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2F9FB" w14:textId="77777777" w:rsidR="00014064" w:rsidRPr="006116F4" w:rsidRDefault="00014064" w:rsidP="00014064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FF0000"/>
          <w:sz w:val="32"/>
          <w:szCs w:val="32"/>
          <w:lang w:val="es-MX"/>
        </w:rPr>
      </w:pPr>
      <w:r w:rsidRPr="006116F4">
        <w:rPr>
          <w:rFonts w:asciiTheme="majorHAnsi" w:hAnsiTheme="majorHAnsi"/>
          <w:b/>
          <w:sz w:val="32"/>
          <w:szCs w:val="32"/>
          <w:lang w:val="es-MX"/>
        </w:rPr>
        <w:t>UNIDAD #1 - Idea Central – ¿Quién es Jesucristo?</w:t>
      </w:r>
      <w:r w:rsidRPr="006116F4">
        <w:rPr>
          <w:rFonts w:asciiTheme="majorHAnsi" w:hAnsiTheme="majorHAnsi" w:cs="Arial"/>
          <w:b/>
          <w:color w:val="FF0000"/>
          <w:sz w:val="32"/>
          <w:szCs w:val="32"/>
          <w:lang w:val="es-MX"/>
        </w:rPr>
        <w:t xml:space="preserve"> </w:t>
      </w:r>
      <w:r w:rsidRPr="006116F4">
        <w:rPr>
          <w:rFonts w:asciiTheme="majorHAnsi" w:hAnsiTheme="majorHAnsi" w:cs="Arial"/>
          <w:color w:val="FF0000"/>
          <w:sz w:val="32"/>
          <w:szCs w:val="32"/>
          <w:lang w:val="es-MX"/>
        </w:rPr>
        <w:t>[1/19]</w:t>
      </w:r>
    </w:p>
    <w:p w14:paraId="237FF171" w14:textId="77777777" w:rsidR="009F03B6" w:rsidRPr="00014064" w:rsidRDefault="009F03B6" w:rsidP="00541139">
      <w:pPr>
        <w:rPr>
          <w:rFonts w:ascii="Arial Black" w:hAnsi="Arial Black" w:cs="Arial"/>
          <w:b/>
          <w:sz w:val="24"/>
          <w:szCs w:val="28"/>
          <w:lang w:val="es-MX"/>
        </w:rPr>
      </w:pPr>
    </w:p>
    <w:p w14:paraId="4D714F73" w14:textId="77777777" w:rsidR="00014064" w:rsidRPr="006522FB" w:rsidRDefault="00014064" w:rsidP="00014064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6522FB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Esencial#1 </w:t>
      </w:r>
      <w:r w:rsidRPr="006522FB">
        <w:rPr>
          <w:rFonts w:asciiTheme="majorHAnsi" w:hAnsiTheme="majorHAnsi" w:cs="Arial"/>
          <w:b/>
          <w:sz w:val="28"/>
          <w:szCs w:val="28"/>
          <w:lang w:val="es-MX"/>
        </w:rPr>
        <w:tab/>
        <w:t>¿Qué sabes sobre la vida de Jesucristo en la tierra?</w:t>
      </w:r>
    </w:p>
    <w:p w14:paraId="0F01DB80" w14:textId="77777777" w:rsidR="00014064" w:rsidRPr="006522FB" w:rsidRDefault="00014064" w:rsidP="00014064">
      <w:pPr>
        <w:shd w:val="clear" w:color="auto" w:fill="FFFFFF" w:themeFill="background1"/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[Temas Sobresalientes: Amor Divino /Misterio Pascual]</w:t>
      </w:r>
    </w:p>
    <w:p w14:paraId="554E867B" w14:textId="77777777" w:rsidR="00014064" w:rsidRPr="006522FB" w:rsidRDefault="00014064" w:rsidP="007B0D43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4089F360" w14:textId="31BA214F" w:rsidR="00014064" w:rsidRPr="006522FB" w:rsidRDefault="00014064" w:rsidP="007B0D43">
      <w:pPr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7E00AA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745419DB" w14:textId="77777777" w:rsidR="00014064" w:rsidRDefault="00014064" w:rsidP="007B0D43">
      <w:pPr>
        <w:ind w:firstLine="360"/>
        <w:rPr>
          <w:rFonts w:asciiTheme="majorHAnsi" w:hAnsiTheme="majorHAnsi" w:cs="Arial"/>
          <w:sz w:val="24"/>
          <w:szCs w:val="24"/>
        </w:rPr>
      </w:pPr>
      <w:proofErr w:type="spellStart"/>
      <w:r w:rsidRPr="00014064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014064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1F006140" w14:textId="77777777" w:rsidR="00C81E7C" w:rsidRDefault="00C81E7C" w:rsidP="007B0D43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>(E1) 6.3.1.3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Cuando uno vive y sirve a los demás como lo hizo Jesús, uno reconoce que cada </w:t>
      </w:r>
    </w:p>
    <w:p w14:paraId="770B6886" w14:textId="35692D6C" w:rsidR="00C81E7C" w:rsidRPr="00C81E7C" w:rsidRDefault="00C81E7C" w:rsidP="007B0D43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persona es creada y amada por Dios. (CIC#1700; 1702-03; 1711; 2258; 2319) </w:t>
      </w:r>
    </w:p>
    <w:p w14:paraId="14CEA868" w14:textId="77777777" w:rsidR="00C81E7C" w:rsidRDefault="00C81E7C" w:rsidP="007B0D43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(E2) 6.3.1.2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El amor es la guía principal fundamental del mensaje del evangelio (CIC#457-59; </w:t>
      </w:r>
    </w:p>
    <w:p w14:paraId="0BB5DBFD" w14:textId="621683E4" w:rsidR="00C81E7C" w:rsidRPr="00C81E7C" w:rsidRDefault="00C81E7C" w:rsidP="007B0D43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544-45; 561; 609) </w:t>
      </w:r>
    </w:p>
    <w:p w14:paraId="281BD427" w14:textId="77777777" w:rsidR="00C81E7C" w:rsidRDefault="00C81E7C" w:rsidP="007B0D43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(E3) 6.1.1.4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Jesús salvó a las personas del poder del pecado y la muerte, para que puedan </w:t>
      </w:r>
    </w:p>
    <w:p w14:paraId="5AC51D66" w14:textId="7752372E" w:rsidR="00C81E7C" w:rsidRPr="00C81E7C" w:rsidRDefault="00C81E7C" w:rsidP="007B0D43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vivir para siempre con Dios. (CIC#420; 460) </w:t>
      </w:r>
    </w:p>
    <w:p w14:paraId="7CB7FE74" w14:textId="77777777" w:rsidR="001B537E" w:rsidRPr="00C81E7C" w:rsidRDefault="001B537E" w:rsidP="007B0D43">
      <w:pPr>
        <w:pStyle w:val="ListParagraph"/>
        <w:ind w:left="360"/>
        <w:rPr>
          <w:rFonts w:ascii="Arial" w:hAnsi="Arial" w:cs="Arial"/>
          <w:sz w:val="24"/>
          <w:szCs w:val="28"/>
          <w:u w:val="single"/>
          <w:lang w:val="es-MX"/>
        </w:rPr>
      </w:pPr>
      <w:bookmarkStart w:id="0" w:name="_GoBack"/>
      <w:bookmarkEnd w:id="0"/>
    </w:p>
    <w:p w14:paraId="20C261A1" w14:textId="77777777" w:rsidR="00014064" w:rsidRPr="006116F4" w:rsidRDefault="00014064" w:rsidP="007B0D43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6116F4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CONOCIMIENTOS/HABILIDADES: </w:t>
      </w:r>
      <w:r w:rsidRPr="006116F4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43613F27" w14:textId="77777777" w:rsidR="00014064" w:rsidRPr="00C81E7C" w:rsidRDefault="00014064" w:rsidP="007B0D43">
      <w:pPr>
        <w:ind w:left="360"/>
        <w:contextualSpacing/>
        <w:rPr>
          <w:rFonts w:asciiTheme="majorHAnsi" w:eastAsia="Arial Black" w:hAnsiTheme="majorHAnsi" w:cs="Arial"/>
          <w:sz w:val="24"/>
          <w:szCs w:val="24"/>
        </w:rPr>
      </w:pPr>
      <w:proofErr w:type="spellStart"/>
      <w:r w:rsidRPr="006116F4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6116F4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</w:p>
    <w:p w14:paraId="7681F836" w14:textId="77777777" w:rsidR="00C81E7C" w:rsidRDefault="00C81E7C" w:rsidP="007B0D43">
      <w:pPr>
        <w:numPr>
          <w:ilvl w:val="0"/>
          <w:numId w:val="1"/>
        </w:numPr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>(C1) 6.2.1.1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El Misterio Pascual es el nombre dado al plan de Dios de salvar a la humanidad </w:t>
      </w:r>
    </w:p>
    <w:p w14:paraId="0D1045FC" w14:textId="4BEA4C67" w:rsidR="00C81E7C" w:rsidRPr="00C81E7C" w:rsidRDefault="00C81E7C" w:rsidP="007B0D43">
      <w:pPr>
        <w:ind w:left="1800" w:firstLine="360"/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>en Cristo Jesús (CIC#1111; 1373)</w:t>
      </w:r>
    </w:p>
    <w:p w14:paraId="44598EFE" w14:textId="77777777" w:rsidR="00C81E7C" w:rsidRPr="00C81E7C" w:rsidRDefault="00C81E7C" w:rsidP="007B0D43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C81E7C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20029405" w14:textId="77777777" w:rsidR="00C81E7C" w:rsidRPr="00C81E7C" w:rsidRDefault="00C81E7C" w:rsidP="007B0D43">
      <w:pPr>
        <w:numPr>
          <w:ilvl w:val="0"/>
          <w:numId w:val="1"/>
        </w:numPr>
        <w:contextualSpacing/>
        <w:rPr>
          <w:rFonts w:asciiTheme="majorHAnsi" w:hAnsiTheme="majorHAnsi" w:cs="Arial"/>
          <w:sz w:val="24"/>
          <w:szCs w:val="24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(C2) 6.1.1.2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El título de Mesías, o Cristo, significa El Ungido. Muchos </w:t>
      </w:r>
      <w:r>
        <w:rPr>
          <w:rFonts w:asciiTheme="majorHAnsi" w:hAnsiTheme="majorHAnsi" w:cs="Arial"/>
          <w:sz w:val="24"/>
          <w:szCs w:val="24"/>
          <w:lang w:val="es-MX"/>
        </w:rPr>
        <w:t>j</w:t>
      </w: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udíos esperaban el </w:t>
      </w:r>
    </w:p>
    <w:p w14:paraId="19E7EE1C" w14:textId="77777777" w:rsidR="00C81E7C" w:rsidRDefault="00C81E7C" w:rsidP="007B0D43">
      <w:pPr>
        <w:ind w:left="2160"/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Mesías prometido que sería su salvador. Jesús es el cumplimiento de estas promesas. (CIC#436; 439; 452-53)  </w:t>
      </w:r>
    </w:p>
    <w:p w14:paraId="5186B174" w14:textId="731C25ED" w:rsidR="00925893" w:rsidRPr="007E00AA" w:rsidRDefault="00C81E7C" w:rsidP="007B0D43">
      <w:pPr>
        <w:ind w:left="2160"/>
        <w:contextualSpacing/>
        <w:rPr>
          <w:rFonts w:asciiTheme="majorHAnsi" w:hAnsiTheme="majorHAnsi" w:cs="Arial"/>
          <w:sz w:val="24"/>
          <w:szCs w:val="24"/>
          <w:lang w:val="es-MX"/>
        </w:rPr>
      </w:pPr>
      <w:r w:rsidRPr="00C81E7C">
        <w:rPr>
          <w:rFonts w:asciiTheme="majorHAnsi" w:hAnsiTheme="majorHAnsi" w:cs="Arial"/>
          <w:sz w:val="24"/>
          <w:szCs w:val="24"/>
          <w:lang w:val="es-MX"/>
        </w:rPr>
        <w:t xml:space="preserve">  </w:t>
      </w:r>
    </w:p>
    <w:p w14:paraId="52A7B923" w14:textId="77777777" w:rsidR="007B0D43" w:rsidRDefault="007B0D43" w:rsidP="007B0D43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622ADF81" w14:textId="77777777" w:rsidR="007B0D43" w:rsidRDefault="007B0D43" w:rsidP="007B0D43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3B392DB1" w14:textId="0776586C" w:rsidR="00014064" w:rsidRPr="006522FB" w:rsidRDefault="00014064" w:rsidP="007B0D43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6522FB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Esencial#2 </w:t>
      </w:r>
      <w:r w:rsidRPr="006522FB">
        <w:rPr>
          <w:rFonts w:asciiTheme="majorHAnsi" w:hAnsiTheme="majorHAnsi" w:cs="Arial"/>
          <w:b/>
          <w:sz w:val="28"/>
          <w:szCs w:val="28"/>
          <w:lang w:val="es-MX"/>
        </w:rPr>
        <w:tab/>
        <w:t xml:space="preserve">¿Que te enseña Jesucristo acerca de Dios? </w:t>
      </w:r>
    </w:p>
    <w:p w14:paraId="1B9AC37C" w14:textId="77777777" w:rsidR="00014064" w:rsidRPr="006522FB" w:rsidRDefault="00014064" w:rsidP="007B0D43">
      <w:pPr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6522FB">
        <w:rPr>
          <w:rFonts w:asciiTheme="majorHAnsi" w:hAnsiTheme="majorHAnsi" w:cs="Arial"/>
          <w:sz w:val="24"/>
          <w:szCs w:val="28"/>
          <w:lang w:val="es-MX"/>
        </w:rPr>
        <w:t>[Temas Sobresalientes: Creación / Santísima Trinidad]</w:t>
      </w:r>
    </w:p>
    <w:p w14:paraId="1B4A19E8" w14:textId="77777777" w:rsidR="00014064" w:rsidRPr="006522FB" w:rsidRDefault="00014064" w:rsidP="007B0D43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66D09AC6" w14:textId="6B20C6E0" w:rsidR="00014064" w:rsidRDefault="00014064" w:rsidP="007B0D43">
      <w:pPr>
        <w:rPr>
          <w:rFonts w:asciiTheme="majorHAnsi" w:hAnsiTheme="majorHAnsi" w:cs="Arial"/>
          <w:sz w:val="24"/>
          <w:szCs w:val="24"/>
          <w:lang w:val="es-MX"/>
        </w:rPr>
      </w:pPr>
      <w:r w:rsidRPr="006522FB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Los </w:t>
      </w:r>
      <w:r w:rsidR="007E00AA">
        <w:rPr>
          <w:rFonts w:asciiTheme="majorHAnsi" w:hAnsiTheme="majorHAnsi" w:cs="Arial"/>
          <w:sz w:val="24"/>
          <w:szCs w:val="24"/>
          <w:lang w:val="es-MX"/>
        </w:rPr>
        <w:t>aprendices</w:t>
      </w:r>
      <w:r w:rsidRPr="006522FB">
        <w:rPr>
          <w:rFonts w:asciiTheme="majorHAnsi" w:hAnsiTheme="majorHAnsi" w:cs="Arial"/>
          <w:sz w:val="24"/>
          <w:szCs w:val="24"/>
          <w:lang w:val="es-MX"/>
        </w:rPr>
        <w:t xml:space="preserve"> comprenderán que…</w:t>
      </w:r>
    </w:p>
    <w:p w14:paraId="2EA054DD" w14:textId="3D0E4096" w:rsidR="00014064" w:rsidRPr="00014064" w:rsidRDefault="00014064" w:rsidP="007B0D43">
      <w:pPr>
        <w:ind w:firstLine="90"/>
        <w:rPr>
          <w:rFonts w:asciiTheme="majorHAnsi" w:hAnsiTheme="majorHAnsi" w:cs="Arial"/>
          <w:sz w:val="24"/>
          <w:szCs w:val="24"/>
          <w:lang w:val="es-MX"/>
        </w:rPr>
      </w:pPr>
      <w:proofErr w:type="spellStart"/>
      <w:r w:rsidRPr="00014064">
        <w:rPr>
          <w:rFonts w:asciiTheme="majorHAnsi" w:hAnsiTheme="majorHAnsi" w:cs="Arial"/>
          <w:color w:val="FF0000"/>
          <w:sz w:val="24"/>
          <w:szCs w:val="24"/>
        </w:rPr>
        <w:t>Objetivos</w:t>
      </w:r>
      <w:proofErr w:type="spellEnd"/>
      <w:r w:rsidRPr="00014064">
        <w:rPr>
          <w:rFonts w:asciiTheme="majorHAnsi" w:hAnsiTheme="majorHAnsi" w:cs="Arial"/>
          <w:color w:val="FF0000"/>
          <w:sz w:val="24"/>
          <w:szCs w:val="24"/>
        </w:rPr>
        <w:t xml:space="preserve"> Clave </w:t>
      </w:r>
      <w:r w:rsidRPr="00014064">
        <w:rPr>
          <w:rFonts w:asciiTheme="majorHAnsi" w:hAnsiTheme="majorHAnsi" w:cs="Arial"/>
          <w:color w:val="FF0000"/>
          <w:sz w:val="24"/>
          <w:szCs w:val="28"/>
        </w:rPr>
        <w:t xml:space="preserve"> </w:t>
      </w:r>
    </w:p>
    <w:p w14:paraId="29EB9899" w14:textId="66CBDCF8" w:rsidR="007B0D43" w:rsidRPr="007B0D43" w:rsidRDefault="007B0D43" w:rsidP="007B0D43">
      <w:pPr>
        <w:pStyle w:val="ListParagraph"/>
        <w:numPr>
          <w:ilvl w:val="0"/>
          <w:numId w:val="2"/>
        </w:numPr>
        <w:tabs>
          <w:tab w:val="left" w:pos="180"/>
        </w:tabs>
        <w:ind w:left="90" w:hanging="270"/>
        <w:rPr>
          <w:rFonts w:asciiTheme="majorHAnsi" w:hAnsiTheme="majorHAnsi" w:cs="Arial"/>
          <w:sz w:val="24"/>
          <w:szCs w:val="28"/>
          <w:lang w:val="es-MX"/>
        </w:rPr>
      </w:pPr>
      <w:r w:rsidRPr="007B0D43">
        <w:rPr>
          <w:rFonts w:asciiTheme="majorHAnsi" w:hAnsiTheme="majorHAnsi" w:cs="Arial"/>
          <w:sz w:val="24"/>
          <w:szCs w:val="28"/>
          <w:lang w:val="es-MX"/>
        </w:rPr>
        <w:t>(E1) 6.1.2.1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>Dios se da a conocer a través de las obras de la creación. (CIC#47; 54; 301; 319)</w:t>
      </w:r>
    </w:p>
    <w:p w14:paraId="7AFE17FB" w14:textId="77777777" w:rsidR="007B0D43" w:rsidRDefault="007B0D43" w:rsidP="007B0D43">
      <w:pPr>
        <w:pStyle w:val="ListParagraph"/>
        <w:numPr>
          <w:ilvl w:val="0"/>
          <w:numId w:val="2"/>
        </w:numPr>
        <w:tabs>
          <w:tab w:val="left" w:pos="180"/>
        </w:tabs>
        <w:ind w:left="90" w:hanging="270"/>
        <w:rPr>
          <w:rFonts w:asciiTheme="majorHAnsi" w:hAnsiTheme="majorHAnsi" w:cs="Arial"/>
          <w:sz w:val="24"/>
          <w:szCs w:val="28"/>
          <w:lang w:val="es-MX"/>
        </w:rPr>
      </w:pP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(E2) 6.5.2.2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En las narraciones de la Creación que se encuentran en el Génesis, Dios dio a las </w:t>
      </w:r>
    </w:p>
    <w:p w14:paraId="14FA95A9" w14:textId="6989567A" w:rsidR="007B0D43" w:rsidRPr="007B0D43" w:rsidRDefault="007B0D43" w:rsidP="007B0D43">
      <w:pPr>
        <w:pStyle w:val="ListParagraph"/>
        <w:tabs>
          <w:tab w:val="left" w:pos="180"/>
        </w:tabs>
        <w:rPr>
          <w:rFonts w:asciiTheme="majorHAnsi" w:hAnsiTheme="majorHAnsi" w:cs="Arial"/>
          <w:sz w:val="24"/>
          <w:szCs w:val="28"/>
          <w:lang w:val="es-MX"/>
        </w:rPr>
      </w:pP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>personas la responsabilidad de cuidar la tierra. Este ejercicio de autoridad es l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l</w:t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lamado mayordomía (CIC#2401-02) </w:t>
      </w:r>
    </w:p>
    <w:p w14:paraId="3F27714E" w14:textId="77777777" w:rsidR="007B0D43" w:rsidRDefault="007B0D43" w:rsidP="007B0D43">
      <w:pPr>
        <w:pStyle w:val="ListParagraph"/>
        <w:numPr>
          <w:ilvl w:val="0"/>
          <w:numId w:val="2"/>
        </w:numPr>
        <w:tabs>
          <w:tab w:val="left" w:pos="180"/>
        </w:tabs>
        <w:ind w:left="90" w:hanging="270"/>
        <w:rPr>
          <w:rFonts w:asciiTheme="majorHAnsi" w:hAnsiTheme="majorHAnsi" w:cs="Arial"/>
          <w:sz w:val="24"/>
          <w:szCs w:val="28"/>
          <w:lang w:val="es-MX"/>
        </w:rPr>
      </w:pP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(E3) 6.1.3.1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Dios es una Trinidad de Tres Personas Divinas en una sola sustancia, en la que el </w:t>
      </w:r>
    </w:p>
    <w:p w14:paraId="5645F033" w14:textId="77777777" w:rsidR="007B0D43" w:rsidRDefault="007B0D43" w:rsidP="007B0D43">
      <w:pPr>
        <w:pStyle w:val="ListParagraph"/>
        <w:tabs>
          <w:tab w:val="left" w:pos="180"/>
        </w:tabs>
        <w:ind w:left="90"/>
        <w:rPr>
          <w:rFonts w:asciiTheme="majorHAnsi" w:hAnsiTheme="majorHAnsi" w:cs="Arial"/>
          <w:sz w:val="24"/>
          <w:szCs w:val="28"/>
          <w:lang w:val="es-MX"/>
        </w:rPr>
      </w:pP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Hijo es engendrado eternamente del Padre y el Espíritu Santo procede del Padre </w:t>
      </w:r>
    </w:p>
    <w:p w14:paraId="6D3D15C3" w14:textId="074E6E24" w:rsidR="007B0D43" w:rsidRPr="007B0D43" w:rsidRDefault="007B0D43" w:rsidP="007B0D43">
      <w:pPr>
        <w:tabs>
          <w:tab w:val="left" w:pos="180"/>
        </w:tabs>
        <w:rPr>
          <w:rFonts w:asciiTheme="majorHAnsi" w:hAnsiTheme="majorHAnsi" w:cs="Arial"/>
          <w:sz w:val="24"/>
          <w:szCs w:val="28"/>
          <w:lang w:val="es-MX"/>
        </w:rPr>
      </w:pP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y del Hijo. (CIC#228; 234; 240; 254; 261; 267) </w:t>
      </w:r>
    </w:p>
    <w:p w14:paraId="26AC1EBF" w14:textId="77777777" w:rsidR="007B0D43" w:rsidRDefault="007B0D43" w:rsidP="007B0D43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2914E6E1" w14:textId="3B9A39E7" w:rsidR="007B0D43" w:rsidRPr="007E00AA" w:rsidRDefault="007B0D43" w:rsidP="007B0D43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7B0D43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7E00AA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054907DF" w14:textId="1A835680" w:rsidR="007B0D43" w:rsidRPr="007B0D43" w:rsidRDefault="007B0D43" w:rsidP="007B0D43">
      <w:pPr>
        <w:pStyle w:val="ListParagraph"/>
        <w:tabs>
          <w:tab w:val="left" w:pos="180"/>
        </w:tabs>
        <w:ind w:left="90"/>
        <w:rPr>
          <w:rFonts w:asciiTheme="majorHAnsi" w:hAnsiTheme="majorHAnsi" w:cs="Arial"/>
          <w:color w:val="FF0000"/>
          <w:sz w:val="24"/>
          <w:szCs w:val="28"/>
          <w:lang w:val="es-MX"/>
        </w:rPr>
      </w:pPr>
      <w:r w:rsidRPr="007B0D43">
        <w:rPr>
          <w:rFonts w:asciiTheme="majorHAnsi" w:hAnsiTheme="majorHAnsi" w:cs="Arial"/>
          <w:color w:val="FF0000"/>
          <w:sz w:val="24"/>
          <w:szCs w:val="28"/>
          <w:lang w:val="es-MX"/>
        </w:rPr>
        <w:t xml:space="preserve">Objetivos Clave </w:t>
      </w:r>
    </w:p>
    <w:p w14:paraId="44838E9E" w14:textId="77777777" w:rsidR="007B0D43" w:rsidRDefault="007B0D43" w:rsidP="007B0D43">
      <w:pPr>
        <w:pStyle w:val="ListParagraph"/>
        <w:numPr>
          <w:ilvl w:val="0"/>
          <w:numId w:val="2"/>
        </w:numPr>
        <w:tabs>
          <w:tab w:val="left" w:pos="180"/>
        </w:tabs>
        <w:ind w:left="90" w:hanging="270"/>
        <w:rPr>
          <w:rFonts w:asciiTheme="majorHAnsi" w:hAnsiTheme="majorHAnsi" w:cs="Arial"/>
          <w:sz w:val="24"/>
          <w:szCs w:val="28"/>
          <w:lang w:val="es-MX"/>
        </w:rPr>
      </w:pP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(H1)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H</w:t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acer la Señal de la Cruz y explicar cómo ésta "señal" se conecta a la Santísima </w:t>
      </w:r>
    </w:p>
    <w:p w14:paraId="0C27C71B" w14:textId="4DAB149D" w:rsidR="007B0D43" w:rsidRPr="007B0D43" w:rsidRDefault="007B0D43" w:rsidP="007B0D43">
      <w:pPr>
        <w:pStyle w:val="ListParagraph"/>
        <w:tabs>
          <w:tab w:val="left" w:pos="180"/>
        </w:tabs>
        <w:ind w:left="90"/>
        <w:rPr>
          <w:rFonts w:asciiTheme="majorHAnsi" w:hAnsiTheme="majorHAnsi" w:cs="Arial"/>
          <w:sz w:val="24"/>
          <w:szCs w:val="28"/>
          <w:lang w:val="es-MX"/>
        </w:rPr>
      </w:pP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 w:rsidRPr="007B0D43">
        <w:rPr>
          <w:rFonts w:asciiTheme="majorHAnsi" w:hAnsiTheme="majorHAnsi" w:cs="Arial"/>
          <w:sz w:val="24"/>
          <w:szCs w:val="28"/>
          <w:lang w:val="es-MX"/>
        </w:rPr>
        <w:t>Trinidad.</w:t>
      </w:r>
    </w:p>
    <w:p w14:paraId="062CE1D8" w14:textId="066008CB" w:rsidR="007B0D43" w:rsidRPr="007B0D43" w:rsidRDefault="007B0D43" w:rsidP="007B0D43">
      <w:pPr>
        <w:pStyle w:val="ListParagraph"/>
        <w:numPr>
          <w:ilvl w:val="0"/>
          <w:numId w:val="2"/>
        </w:numPr>
        <w:tabs>
          <w:tab w:val="left" w:pos="180"/>
        </w:tabs>
        <w:ind w:left="90" w:hanging="270"/>
        <w:rPr>
          <w:rFonts w:asciiTheme="majorHAnsi" w:hAnsiTheme="majorHAnsi" w:cs="Arial"/>
          <w:sz w:val="24"/>
          <w:szCs w:val="28"/>
          <w:lang w:val="es-MX"/>
        </w:rPr>
      </w:pP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(H2) </w:t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</w:r>
      <w:r>
        <w:rPr>
          <w:rFonts w:asciiTheme="majorHAnsi" w:hAnsiTheme="majorHAnsi" w:cs="Arial"/>
          <w:sz w:val="24"/>
          <w:szCs w:val="28"/>
          <w:lang w:val="es-MX"/>
        </w:rPr>
        <w:tab/>
        <w:t>R</w:t>
      </w:r>
      <w:r w:rsidRPr="007B0D43">
        <w:rPr>
          <w:rFonts w:asciiTheme="majorHAnsi" w:hAnsiTheme="majorHAnsi" w:cs="Arial"/>
          <w:sz w:val="24"/>
          <w:szCs w:val="28"/>
          <w:lang w:val="es-MX"/>
        </w:rPr>
        <w:t xml:space="preserve">ecitar el “Gloria al Padre” y explicar las conexiones con la Santísima Trinidad. </w:t>
      </w:r>
    </w:p>
    <w:p w14:paraId="39E7E04F" w14:textId="77777777" w:rsidR="007B0D43" w:rsidRDefault="007B0D43" w:rsidP="007B0D43">
      <w:pPr>
        <w:pStyle w:val="ListParagraph"/>
        <w:tabs>
          <w:tab w:val="left" w:pos="180"/>
        </w:tabs>
        <w:spacing w:line="276" w:lineRule="auto"/>
        <w:ind w:left="90"/>
        <w:rPr>
          <w:rFonts w:ascii="Arial" w:hAnsi="Arial" w:cs="Arial"/>
          <w:sz w:val="24"/>
          <w:szCs w:val="28"/>
          <w:lang w:val="es-MX"/>
        </w:rPr>
      </w:pPr>
    </w:p>
    <w:p w14:paraId="0CEC39EB" w14:textId="77777777" w:rsidR="00E04A1C" w:rsidRPr="007B0D43" w:rsidRDefault="00E04A1C" w:rsidP="00925893">
      <w:pPr>
        <w:rPr>
          <w:rFonts w:ascii="Arial Black" w:hAnsi="Arial Black" w:cs="Arial"/>
          <w:b/>
          <w:sz w:val="24"/>
          <w:szCs w:val="28"/>
          <w:lang w:val="es-MX"/>
        </w:rPr>
      </w:pPr>
    </w:p>
    <w:sectPr w:rsidR="00E04A1C" w:rsidRPr="007B0D43" w:rsidSect="00AE76C7">
      <w:headerReference w:type="default" r:id="rId7"/>
      <w:pgSz w:w="12240" w:h="15840"/>
      <w:pgMar w:top="1440" w:right="630" w:bottom="86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F13C" w14:textId="77777777" w:rsidR="00157C6A" w:rsidRDefault="00157C6A" w:rsidP="00BC3B23">
      <w:r>
        <w:separator/>
      </w:r>
    </w:p>
  </w:endnote>
  <w:endnote w:type="continuationSeparator" w:id="0">
    <w:p w14:paraId="43A4F7AD" w14:textId="77777777" w:rsidR="00157C6A" w:rsidRDefault="00157C6A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A158" w14:textId="77777777" w:rsidR="00157C6A" w:rsidRDefault="00157C6A" w:rsidP="00BC3B23">
      <w:r>
        <w:separator/>
      </w:r>
    </w:p>
  </w:footnote>
  <w:footnote w:type="continuationSeparator" w:id="0">
    <w:p w14:paraId="69628910" w14:textId="77777777" w:rsidR="00157C6A" w:rsidRDefault="00157C6A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/>
        <w:sz w:val="28"/>
        <w:szCs w:val="28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C42BA2" w14:textId="2693669B" w:rsidR="00BC3B23" w:rsidRPr="00014064" w:rsidRDefault="0001406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014064">
          <w:rPr>
            <w:rFonts w:ascii="Cambria" w:eastAsia="Times New Roman" w:hAnsi="Cambria"/>
            <w:sz w:val="28"/>
            <w:szCs w:val="28"/>
            <w:lang w:val="es-MX"/>
          </w:rPr>
          <w:t>Grad</w:t>
        </w:r>
        <w:r>
          <w:rPr>
            <w:rFonts w:ascii="Cambria" w:eastAsia="Times New Roman" w:hAnsi="Cambria"/>
            <w:sz w:val="28"/>
            <w:szCs w:val="28"/>
            <w:lang w:val="es-MX"/>
          </w:rPr>
          <w:t>o</w:t>
        </w:r>
        <w:r w:rsidRPr="00014064">
          <w:rPr>
            <w:rFonts w:ascii="Cambria" w:eastAsia="Times New Roman" w:hAnsi="Cambria"/>
            <w:sz w:val="28"/>
            <w:szCs w:val="28"/>
            <w:lang w:val="es-MX"/>
          </w:rPr>
          <w:t xml:space="preserve"> 6</w:t>
        </w:r>
        <w:r>
          <w:rPr>
            <w:rFonts w:ascii="Cambria" w:eastAsia="Times New Roman" w:hAnsi="Cambria"/>
            <w:sz w:val="28"/>
            <w:szCs w:val="28"/>
            <w:lang w:val="es-MX"/>
          </w:rPr>
          <w:t xml:space="preserve"> (Infancia): </w:t>
        </w:r>
        <w:r w:rsidRPr="00014064">
          <w:rPr>
            <w:rFonts w:ascii="Cambria" w:eastAsia="Times New Roman" w:hAnsi="Cambria"/>
            <w:sz w:val="28"/>
            <w:szCs w:val="28"/>
            <w:lang w:val="es-MX"/>
          </w:rPr>
          <w:t xml:space="preserve"> Alcance &amp; Secuencia – Catequesis Sistemática</w:t>
        </w:r>
      </w:p>
    </w:sdtContent>
  </w:sdt>
  <w:p w14:paraId="25CAD38C" w14:textId="77777777" w:rsidR="00BC3B23" w:rsidRPr="00014064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58B"/>
    <w:multiLevelType w:val="hybridMultilevel"/>
    <w:tmpl w:val="D3CE3F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51FFE"/>
    <w:multiLevelType w:val="hybridMultilevel"/>
    <w:tmpl w:val="BB32FE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064"/>
    <w:rsid w:val="000143F2"/>
    <w:rsid w:val="00021A0D"/>
    <w:rsid w:val="0002296D"/>
    <w:rsid w:val="00023937"/>
    <w:rsid w:val="00032FE8"/>
    <w:rsid w:val="0004129A"/>
    <w:rsid w:val="00084BE3"/>
    <w:rsid w:val="000A1D1B"/>
    <w:rsid w:val="000A6AC2"/>
    <w:rsid w:val="000B4C23"/>
    <w:rsid w:val="000C1536"/>
    <w:rsid w:val="000C4ECA"/>
    <w:rsid w:val="000C606B"/>
    <w:rsid w:val="000D4F95"/>
    <w:rsid w:val="000E1D9C"/>
    <w:rsid w:val="000E6345"/>
    <w:rsid w:val="001113D6"/>
    <w:rsid w:val="00120EA8"/>
    <w:rsid w:val="0012194C"/>
    <w:rsid w:val="00134B14"/>
    <w:rsid w:val="001406CF"/>
    <w:rsid w:val="00157C6A"/>
    <w:rsid w:val="0016084D"/>
    <w:rsid w:val="001649F3"/>
    <w:rsid w:val="00164CEA"/>
    <w:rsid w:val="00166FFE"/>
    <w:rsid w:val="00181BB7"/>
    <w:rsid w:val="00181D8C"/>
    <w:rsid w:val="001A589F"/>
    <w:rsid w:val="001B0589"/>
    <w:rsid w:val="001B537E"/>
    <w:rsid w:val="001C512C"/>
    <w:rsid w:val="001D32C8"/>
    <w:rsid w:val="001E00D3"/>
    <w:rsid w:val="001E0BCB"/>
    <w:rsid w:val="001F7DF1"/>
    <w:rsid w:val="0022240F"/>
    <w:rsid w:val="00246D55"/>
    <w:rsid w:val="00250010"/>
    <w:rsid w:val="00254B69"/>
    <w:rsid w:val="002562BB"/>
    <w:rsid w:val="002814B1"/>
    <w:rsid w:val="002B041C"/>
    <w:rsid w:val="002D02CB"/>
    <w:rsid w:val="002E66BE"/>
    <w:rsid w:val="002F2835"/>
    <w:rsid w:val="00300D10"/>
    <w:rsid w:val="003226D8"/>
    <w:rsid w:val="00334280"/>
    <w:rsid w:val="00336A2E"/>
    <w:rsid w:val="003374E6"/>
    <w:rsid w:val="003546EE"/>
    <w:rsid w:val="00372BCE"/>
    <w:rsid w:val="00377583"/>
    <w:rsid w:val="00377B17"/>
    <w:rsid w:val="00377DD0"/>
    <w:rsid w:val="00381106"/>
    <w:rsid w:val="00381EDA"/>
    <w:rsid w:val="0038680C"/>
    <w:rsid w:val="00393120"/>
    <w:rsid w:val="00396224"/>
    <w:rsid w:val="003B342E"/>
    <w:rsid w:val="003E309E"/>
    <w:rsid w:val="003E62AE"/>
    <w:rsid w:val="003F13B5"/>
    <w:rsid w:val="003F1AAF"/>
    <w:rsid w:val="0040268E"/>
    <w:rsid w:val="0040688D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1FDC"/>
    <w:rsid w:val="00445866"/>
    <w:rsid w:val="004548E7"/>
    <w:rsid w:val="00457C89"/>
    <w:rsid w:val="0046172C"/>
    <w:rsid w:val="00472695"/>
    <w:rsid w:val="0048155C"/>
    <w:rsid w:val="0049044F"/>
    <w:rsid w:val="00491325"/>
    <w:rsid w:val="00496E9B"/>
    <w:rsid w:val="004A145A"/>
    <w:rsid w:val="004A393F"/>
    <w:rsid w:val="004A6080"/>
    <w:rsid w:val="004A6627"/>
    <w:rsid w:val="004A67DA"/>
    <w:rsid w:val="004C6165"/>
    <w:rsid w:val="004E1038"/>
    <w:rsid w:val="004E3C6C"/>
    <w:rsid w:val="004F06CB"/>
    <w:rsid w:val="004F3257"/>
    <w:rsid w:val="00524AC5"/>
    <w:rsid w:val="00536900"/>
    <w:rsid w:val="00536BF5"/>
    <w:rsid w:val="00540A54"/>
    <w:rsid w:val="00541139"/>
    <w:rsid w:val="00546B57"/>
    <w:rsid w:val="00551E65"/>
    <w:rsid w:val="005679B4"/>
    <w:rsid w:val="005729F1"/>
    <w:rsid w:val="00582A5A"/>
    <w:rsid w:val="005841E3"/>
    <w:rsid w:val="005A07FA"/>
    <w:rsid w:val="005A652E"/>
    <w:rsid w:val="005C2479"/>
    <w:rsid w:val="005D76B2"/>
    <w:rsid w:val="005E39E5"/>
    <w:rsid w:val="005E7BA0"/>
    <w:rsid w:val="005F760C"/>
    <w:rsid w:val="0061266A"/>
    <w:rsid w:val="00613E63"/>
    <w:rsid w:val="0061606C"/>
    <w:rsid w:val="00626537"/>
    <w:rsid w:val="00627710"/>
    <w:rsid w:val="006475F6"/>
    <w:rsid w:val="00674AD2"/>
    <w:rsid w:val="00675D19"/>
    <w:rsid w:val="00685252"/>
    <w:rsid w:val="006A3850"/>
    <w:rsid w:val="006B3A11"/>
    <w:rsid w:val="006B6D2B"/>
    <w:rsid w:val="006C3BC0"/>
    <w:rsid w:val="006F2F4B"/>
    <w:rsid w:val="00732FC4"/>
    <w:rsid w:val="00733734"/>
    <w:rsid w:val="0074154A"/>
    <w:rsid w:val="00755952"/>
    <w:rsid w:val="007879FB"/>
    <w:rsid w:val="0079056C"/>
    <w:rsid w:val="007B0D43"/>
    <w:rsid w:val="007B6A8A"/>
    <w:rsid w:val="007B6BD4"/>
    <w:rsid w:val="007C0FFE"/>
    <w:rsid w:val="007C1736"/>
    <w:rsid w:val="007C6213"/>
    <w:rsid w:val="007E00AA"/>
    <w:rsid w:val="007E0B2F"/>
    <w:rsid w:val="007F4DFB"/>
    <w:rsid w:val="007F7050"/>
    <w:rsid w:val="0080551E"/>
    <w:rsid w:val="00823810"/>
    <w:rsid w:val="008253F4"/>
    <w:rsid w:val="00833E5C"/>
    <w:rsid w:val="00836C78"/>
    <w:rsid w:val="008433E6"/>
    <w:rsid w:val="00844D22"/>
    <w:rsid w:val="00872F34"/>
    <w:rsid w:val="008901B0"/>
    <w:rsid w:val="008978C3"/>
    <w:rsid w:val="008B0129"/>
    <w:rsid w:val="008B5D49"/>
    <w:rsid w:val="008C3EE3"/>
    <w:rsid w:val="008F07A3"/>
    <w:rsid w:val="008F3BFA"/>
    <w:rsid w:val="008F4E28"/>
    <w:rsid w:val="008F5B02"/>
    <w:rsid w:val="008F5DC3"/>
    <w:rsid w:val="008F7E7C"/>
    <w:rsid w:val="00925893"/>
    <w:rsid w:val="00926BD5"/>
    <w:rsid w:val="00932C60"/>
    <w:rsid w:val="009341DE"/>
    <w:rsid w:val="00935E2C"/>
    <w:rsid w:val="009422DF"/>
    <w:rsid w:val="00950FBB"/>
    <w:rsid w:val="00954AB0"/>
    <w:rsid w:val="00963BA8"/>
    <w:rsid w:val="0098383F"/>
    <w:rsid w:val="00984BED"/>
    <w:rsid w:val="009A6570"/>
    <w:rsid w:val="009C04B1"/>
    <w:rsid w:val="009C52C0"/>
    <w:rsid w:val="009C5DE8"/>
    <w:rsid w:val="009E1760"/>
    <w:rsid w:val="009E316B"/>
    <w:rsid w:val="009E3EC1"/>
    <w:rsid w:val="009E4516"/>
    <w:rsid w:val="009F03B6"/>
    <w:rsid w:val="009F2CB2"/>
    <w:rsid w:val="00A0032A"/>
    <w:rsid w:val="00A237E4"/>
    <w:rsid w:val="00A25AC6"/>
    <w:rsid w:val="00A43E62"/>
    <w:rsid w:val="00A51860"/>
    <w:rsid w:val="00A5267C"/>
    <w:rsid w:val="00A52775"/>
    <w:rsid w:val="00A613BA"/>
    <w:rsid w:val="00A71C80"/>
    <w:rsid w:val="00A71D03"/>
    <w:rsid w:val="00A77E17"/>
    <w:rsid w:val="00A904C9"/>
    <w:rsid w:val="00A91AC7"/>
    <w:rsid w:val="00A97658"/>
    <w:rsid w:val="00AB4302"/>
    <w:rsid w:val="00AB5327"/>
    <w:rsid w:val="00AC2F43"/>
    <w:rsid w:val="00AD4951"/>
    <w:rsid w:val="00AD6836"/>
    <w:rsid w:val="00AE76C7"/>
    <w:rsid w:val="00AF12C9"/>
    <w:rsid w:val="00AF4683"/>
    <w:rsid w:val="00AF74A6"/>
    <w:rsid w:val="00B0013E"/>
    <w:rsid w:val="00B32572"/>
    <w:rsid w:val="00B4381D"/>
    <w:rsid w:val="00B61E50"/>
    <w:rsid w:val="00B777D2"/>
    <w:rsid w:val="00B8416B"/>
    <w:rsid w:val="00B92854"/>
    <w:rsid w:val="00BA2D85"/>
    <w:rsid w:val="00BC04AD"/>
    <w:rsid w:val="00BC3B23"/>
    <w:rsid w:val="00BE4E28"/>
    <w:rsid w:val="00BF3EB7"/>
    <w:rsid w:val="00BF4DD8"/>
    <w:rsid w:val="00C05000"/>
    <w:rsid w:val="00C107A5"/>
    <w:rsid w:val="00C13F19"/>
    <w:rsid w:val="00C20158"/>
    <w:rsid w:val="00C312CB"/>
    <w:rsid w:val="00C61D7B"/>
    <w:rsid w:val="00C80789"/>
    <w:rsid w:val="00C81E7C"/>
    <w:rsid w:val="00C833D5"/>
    <w:rsid w:val="00C87087"/>
    <w:rsid w:val="00CA0070"/>
    <w:rsid w:val="00CA576A"/>
    <w:rsid w:val="00CC61EC"/>
    <w:rsid w:val="00CF77E2"/>
    <w:rsid w:val="00D05076"/>
    <w:rsid w:val="00D42024"/>
    <w:rsid w:val="00D43AB1"/>
    <w:rsid w:val="00D63940"/>
    <w:rsid w:val="00D7610D"/>
    <w:rsid w:val="00D87197"/>
    <w:rsid w:val="00D9124C"/>
    <w:rsid w:val="00D96C15"/>
    <w:rsid w:val="00DA4238"/>
    <w:rsid w:val="00DA4289"/>
    <w:rsid w:val="00DB24E6"/>
    <w:rsid w:val="00DE1E8E"/>
    <w:rsid w:val="00DE76CF"/>
    <w:rsid w:val="00DF10D1"/>
    <w:rsid w:val="00E0045F"/>
    <w:rsid w:val="00E04A1C"/>
    <w:rsid w:val="00E12841"/>
    <w:rsid w:val="00E160E2"/>
    <w:rsid w:val="00E214A6"/>
    <w:rsid w:val="00E26E06"/>
    <w:rsid w:val="00E362F1"/>
    <w:rsid w:val="00E43902"/>
    <w:rsid w:val="00E50E3F"/>
    <w:rsid w:val="00E6446E"/>
    <w:rsid w:val="00E72CBE"/>
    <w:rsid w:val="00E839A5"/>
    <w:rsid w:val="00EA795B"/>
    <w:rsid w:val="00EC45EE"/>
    <w:rsid w:val="00EC67FB"/>
    <w:rsid w:val="00EC78B8"/>
    <w:rsid w:val="00ED5C1B"/>
    <w:rsid w:val="00EE2656"/>
    <w:rsid w:val="00EE29E1"/>
    <w:rsid w:val="00EF1E15"/>
    <w:rsid w:val="00F00DA2"/>
    <w:rsid w:val="00F07E4D"/>
    <w:rsid w:val="00F10E97"/>
    <w:rsid w:val="00F31A4D"/>
    <w:rsid w:val="00F60912"/>
    <w:rsid w:val="00F87B72"/>
    <w:rsid w:val="00F93BC4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FB5BA"/>
  <w15:docId w15:val="{34BBD12E-B914-4D15-AE04-9C79FB6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34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01636"/>
    <w:rsid w:val="000A6A8E"/>
    <w:rsid w:val="00105C6B"/>
    <w:rsid w:val="00197D44"/>
    <w:rsid w:val="001B3208"/>
    <w:rsid w:val="00220AC6"/>
    <w:rsid w:val="002E293F"/>
    <w:rsid w:val="0037276E"/>
    <w:rsid w:val="003C5F01"/>
    <w:rsid w:val="00447CB9"/>
    <w:rsid w:val="005029AB"/>
    <w:rsid w:val="007E49ED"/>
    <w:rsid w:val="00814C30"/>
    <w:rsid w:val="00902BC7"/>
    <w:rsid w:val="00995F1D"/>
    <w:rsid w:val="00A538F1"/>
    <w:rsid w:val="00AA13E0"/>
    <w:rsid w:val="00C666D8"/>
    <w:rsid w:val="00D3784C"/>
    <w:rsid w:val="00F724B2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6 (Infancia):  Alcance &amp; Secuencia – Catequesis Sistemática</vt:lpstr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6 (Infancia):  Alcance &amp; Secuencia – Catequesis Sistemática</dc:title>
  <dc:creator>Sharon</dc:creator>
  <cp:lastModifiedBy>Claudia Sereno</cp:lastModifiedBy>
  <cp:revision>4</cp:revision>
  <cp:lastPrinted>2018-06-21T13:56:00Z</cp:lastPrinted>
  <dcterms:created xsi:type="dcterms:W3CDTF">2019-01-02T21:24:00Z</dcterms:created>
  <dcterms:modified xsi:type="dcterms:W3CDTF">2019-02-03T04:03:00Z</dcterms:modified>
</cp:coreProperties>
</file>