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90D49" w14:textId="77777777" w:rsidR="008D7956" w:rsidRDefault="00B8416B" w:rsidP="00EC2D4F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 w:rsidRPr="008D7956">
        <w:rPr>
          <w:rFonts w:asciiTheme="majorHAnsi" w:hAnsiTheme="majorHAnsi"/>
          <w:b/>
          <w:sz w:val="32"/>
          <w:szCs w:val="32"/>
          <w:lang w:val="es-MX"/>
        </w:rPr>
        <w:t>UNI</w:t>
      </w:r>
      <w:r w:rsidR="008D7956">
        <w:rPr>
          <w:rFonts w:asciiTheme="majorHAnsi" w:hAnsiTheme="majorHAnsi"/>
          <w:b/>
          <w:sz w:val="32"/>
          <w:szCs w:val="32"/>
          <w:lang w:val="es-MX"/>
        </w:rPr>
        <w:t>DAD</w:t>
      </w:r>
      <w:r w:rsidRPr="008D7956">
        <w:rPr>
          <w:rFonts w:asciiTheme="majorHAnsi" w:hAnsiTheme="majorHAnsi"/>
          <w:b/>
          <w:sz w:val="32"/>
          <w:szCs w:val="32"/>
          <w:lang w:val="es-MX"/>
        </w:rPr>
        <w:t xml:space="preserve"> #</w:t>
      </w:r>
      <w:r w:rsidR="008556AB" w:rsidRPr="008D7956">
        <w:rPr>
          <w:rFonts w:asciiTheme="majorHAnsi" w:hAnsiTheme="majorHAnsi"/>
          <w:b/>
          <w:sz w:val="32"/>
          <w:szCs w:val="32"/>
          <w:lang w:val="es-MX"/>
        </w:rPr>
        <w:t>2</w:t>
      </w:r>
      <w:r w:rsidRPr="008D7956">
        <w:rPr>
          <w:rFonts w:asciiTheme="majorHAnsi" w:hAnsiTheme="majorHAnsi"/>
          <w:b/>
          <w:sz w:val="32"/>
          <w:szCs w:val="32"/>
          <w:lang w:val="es-MX"/>
        </w:rPr>
        <w:t xml:space="preserve"> Idea</w:t>
      </w:r>
      <w:r w:rsidR="008D7956">
        <w:rPr>
          <w:rFonts w:asciiTheme="majorHAnsi" w:hAnsiTheme="majorHAnsi"/>
          <w:b/>
          <w:sz w:val="32"/>
          <w:szCs w:val="32"/>
          <w:lang w:val="es-MX"/>
        </w:rPr>
        <w:t xml:space="preserve"> Central:</w:t>
      </w:r>
    </w:p>
    <w:p w14:paraId="5160705E" w14:textId="51B54A87" w:rsidR="00B8416B" w:rsidRPr="008D7956" w:rsidRDefault="008D7956" w:rsidP="00EC2D4F">
      <w:pPr>
        <w:shd w:val="clear" w:color="auto" w:fill="D9D9D9" w:themeFill="background1" w:themeFillShade="D9"/>
        <w:jc w:val="center"/>
        <w:rPr>
          <w:rFonts w:asciiTheme="majorHAnsi" w:hAnsiTheme="majorHAnsi" w:cs="Arial"/>
          <w:color w:val="FF0000"/>
          <w:sz w:val="32"/>
          <w:szCs w:val="32"/>
          <w:lang w:val="es-MX"/>
        </w:rPr>
      </w:pPr>
      <w:r w:rsidRPr="008D7956">
        <w:rPr>
          <w:rFonts w:asciiTheme="majorHAnsi" w:hAnsiTheme="majorHAnsi"/>
          <w:b/>
          <w:sz w:val="32"/>
          <w:szCs w:val="32"/>
          <w:lang w:val="es-MX"/>
        </w:rPr>
        <w:t>¿Cómo podemos llegar a conocer y amar a Jesucristo?</w:t>
      </w:r>
      <w:r w:rsidRPr="008D7956">
        <w:rPr>
          <w:rFonts w:asciiTheme="majorHAnsi" w:hAnsiTheme="majorHAnsi"/>
          <w:sz w:val="32"/>
          <w:szCs w:val="32"/>
          <w:lang w:val="es-MX"/>
        </w:rPr>
        <w:t xml:space="preserve"> </w:t>
      </w:r>
      <w:r w:rsidR="00952C32" w:rsidRPr="008D7956"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 w:rsidRPr="008D7956">
        <w:rPr>
          <w:rFonts w:asciiTheme="majorHAnsi" w:hAnsiTheme="majorHAnsi" w:cs="Arial"/>
          <w:color w:val="FF0000"/>
          <w:sz w:val="32"/>
          <w:szCs w:val="32"/>
          <w:lang w:val="es-MX"/>
        </w:rPr>
        <w:t>1/19</w:t>
      </w:r>
      <w:r w:rsidR="0064681B" w:rsidRPr="008D7956">
        <w:rPr>
          <w:rFonts w:asciiTheme="majorHAnsi" w:hAnsiTheme="majorHAnsi" w:cs="Arial"/>
          <w:color w:val="FF0000"/>
          <w:sz w:val="32"/>
          <w:szCs w:val="32"/>
          <w:lang w:val="es-MX"/>
        </w:rPr>
        <w:t>]</w:t>
      </w:r>
    </w:p>
    <w:p w14:paraId="7BC3A96D" w14:textId="77777777" w:rsidR="00B8416B" w:rsidRPr="006005B1" w:rsidRDefault="00B8416B" w:rsidP="00B8416B">
      <w:pPr>
        <w:rPr>
          <w:b/>
          <w:sz w:val="16"/>
          <w:szCs w:val="16"/>
          <w:lang w:val="es-MX"/>
        </w:rPr>
      </w:pPr>
    </w:p>
    <w:p w14:paraId="15EE3031" w14:textId="0B4F8B0D" w:rsidR="008D7956" w:rsidRPr="006005B1" w:rsidRDefault="008D7956" w:rsidP="006005B1">
      <w:pPr>
        <w:shd w:val="clear" w:color="auto" w:fill="FFFFFF" w:themeFill="background1"/>
        <w:rPr>
          <w:rFonts w:ascii="Cambria" w:hAnsi="Cambria" w:cs="Arial"/>
          <w:b/>
          <w:sz w:val="27"/>
          <w:szCs w:val="27"/>
          <w:lang w:val="es-MX"/>
        </w:rPr>
      </w:pPr>
      <w:r w:rsidRPr="006005B1">
        <w:rPr>
          <w:rFonts w:ascii="Cambria" w:hAnsi="Cambria" w:cs="Arial"/>
          <w:b/>
          <w:sz w:val="27"/>
          <w:szCs w:val="27"/>
          <w:lang w:val="es-MX"/>
        </w:rPr>
        <w:t>Pregunta Esencial #1</w:t>
      </w:r>
      <w:r w:rsidR="009D054D">
        <w:rPr>
          <w:rFonts w:ascii="Cambria" w:hAnsi="Cambria" w:cs="Arial"/>
          <w:b/>
          <w:sz w:val="27"/>
          <w:szCs w:val="27"/>
          <w:lang w:val="es-MX"/>
        </w:rPr>
        <w:tab/>
      </w:r>
      <w:r w:rsidRPr="006005B1">
        <w:rPr>
          <w:rFonts w:ascii="Cambria" w:hAnsi="Cambria" w:cs="Arial"/>
          <w:b/>
          <w:sz w:val="27"/>
          <w:szCs w:val="27"/>
          <w:lang w:val="es-MX"/>
        </w:rPr>
        <w:t xml:space="preserve">¿Cómo me ayuda la oración a conocer y amar a Jesucristo? </w:t>
      </w:r>
    </w:p>
    <w:p w14:paraId="6DBB8637" w14:textId="05962BB9" w:rsidR="008D7956" w:rsidRPr="006005B1" w:rsidRDefault="008D7956" w:rsidP="009D054D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 w:rsidRPr="006005B1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Pr="006005B1">
        <w:rPr>
          <w:rFonts w:ascii="Cambria" w:hAnsi="Cambria" w:cs="Arial"/>
          <w:i/>
          <w:sz w:val="24"/>
          <w:szCs w:val="28"/>
          <w:lang w:val="es-MX"/>
        </w:rPr>
        <w:t>Oración</w:t>
      </w:r>
      <w:r w:rsidRPr="006005B1">
        <w:rPr>
          <w:rFonts w:ascii="Cambria" w:hAnsi="Cambria" w:cs="Arial"/>
          <w:sz w:val="24"/>
          <w:szCs w:val="28"/>
          <w:lang w:val="es-MX"/>
        </w:rPr>
        <w:t>]</w:t>
      </w:r>
    </w:p>
    <w:p w14:paraId="7854A7C9" w14:textId="46BFA4E3" w:rsidR="008D7956" w:rsidRPr="006005B1" w:rsidRDefault="008D7956" w:rsidP="006005B1">
      <w:pPr>
        <w:rPr>
          <w:rFonts w:ascii="Cambria" w:hAnsi="Cambria" w:cs="Arial"/>
          <w:sz w:val="24"/>
          <w:szCs w:val="24"/>
          <w:lang w:val="es-MX"/>
        </w:rPr>
      </w:pPr>
      <w:r w:rsidRPr="006005B1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6005B1"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9D054D">
        <w:rPr>
          <w:rFonts w:ascii="Cambria" w:hAnsi="Cambria" w:cs="Arial"/>
          <w:sz w:val="24"/>
          <w:szCs w:val="24"/>
          <w:lang w:val="es-MX"/>
        </w:rPr>
        <w:t>aprendices</w:t>
      </w:r>
      <w:r w:rsidRPr="006005B1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0E80906E" w14:textId="28C067A3" w:rsidR="001A7A61" w:rsidRPr="00957DF5" w:rsidRDefault="008D7956" w:rsidP="006005B1">
      <w:pPr>
        <w:ind w:firstLine="3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color w:val="FF0000"/>
          <w:lang w:val="es-MX"/>
        </w:rPr>
        <w:t>Objetivos Clave</w:t>
      </w:r>
    </w:p>
    <w:p w14:paraId="7D5051F8" w14:textId="60BFC677" w:rsidR="008D7956" w:rsidRPr="00957DF5" w:rsidRDefault="008D7956" w:rsidP="00957DF5">
      <w:pPr>
        <w:pStyle w:val="ListParagraph"/>
        <w:numPr>
          <w:ilvl w:val="0"/>
          <w:numId w:val="1"/>
        </w:numPr>
        <w:rPr>
          <w:rFonts w:ascii="Cambria" w:hAnsi="Cambria" w:cs="Arial"/>
          <w:sz w:val="18"/>
          <w:szCs w:val="18"/>
          <w:lang w:val="es-MX"/>
        </w:rPr>
      </w:pPr>
      <w:r w:rsidRPr="00957DF5">
        <w:rPr>
          <w:rFonts w:ascii="Cambria" w:hAnsi="Cambria" w:cs="Arial"/>
          <w:lang w:val="es-MX"/>
        </w:rPr>
        <w:t>(E1) 2.4.1.1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Orar es comunicarse con Dios, hablando con Él y escuchándolo. </w:t>
      </w:r>
      <w:r w:rsidRPr="00957DF5">
        <w:rPr>
          <w:rFonts w:ascii="Cambria" w:hAnsi="Cambria" w:cs="Arial"/>
          <w:sz w:val="20"/>
          <w:szCs w:val="20"/>
          <w:lang w:val="es-MX"/>
        </w:rPr>
        <w:t>(CIC#2559; 2590)</w:t>
      </w:r>
      <w:r w:rsidRPr="00957DF5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3F5E681D" w14:textId="77777777" w:rsidR="006005B1" w:rsidRPr="00957DF5" w:rsidRDefault="008D7956" w:rsidP="006005B1">
      <w:pPr>
        <w:pStyle w:val="ListParagraph"/>
        <w:numPr>
          <w:ilvl w:val="0"/>
          <w:numId w:val="1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(E2) 2.4.2.3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En la oración, los cristianos agradecen a Dios por las cosas buenas que han </w:t>
      </w:r>
    </w:p>
    <w:p w14:paraId="0D659AD2" w14:textId="5ABDD342" w:rsidR="008D7956" w:rsidRPr="00957DF5" w:rsidRDefault="008D7956" w:rsidP="006005B1">
      <w:pPr>
        <w:pStyle w:val="ListParagraph"/>
        <w:ind w:left="1800" w:firstLine="3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recibido y piden por sus necesidades. </w:t>
      </w:r>
      <w:r w:rsidRPr="00957DF5">
        <w:rPr>
          <w:rFonts w:ascii="Cambria" w:hAnsi="Cambria" w:cs="Arial"/>
          <w:sz w:val="20"/>
          <w:szCs w:val="20"/>
          <w:lang w:val="es-MX"/>
        </w:rPr>
        <w:t>(CIC#2644; 2648)</w:t>
      </w:r>
    </w:p>
    <w:p w14:paraId="0DF12A5B" w14:textId="626A4660" w:rsidR="008D7956" w:rsidRPr="00957DF5" w:rsidRDefault="008D7956" w:rsidP="006005B1">
      <w:pPr>
        <w:pStyle w:val="ListParagraph"/>
        <w:numPr>
          <w:ilvl w:val="0"/>
          <w:numId w:val="1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(E3) 2.4.1.3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El Espíritu Santo enseña a los hijos de Dios a orar. </w:t>
      </w:r>
      <w:r w:rsidRPr="00957DF5">
        <w:rPr>
          <w:rFonts w:ascii="Cambria" w:hAnsi="Cambria" w:cs="Arial"/>
          <w:sz w:val="20"/>
          <w:szCs w:val="20"/>
          <w:lang w:val="es-MX"/>
        </w:rPr>
        <w:t>(CIC#2652; 2657; 2661)</w:t>
      </w:r>
    </w:p>
    <w:p w14:paraId="77F2A425" w14:textId="77777777" w:rsidR="008D7956" w:rsidRPr="00957DF5" w:rsidRDefault="008D7956" w:rsidP="006005B1">
      <w:pPr>
        <w:ind w:left="360"/>
        <w:rPr>
          <w:rFonts w:ascii="Cambria" w:hAnsi="Cambria" w:cs="Arial"/>
          <w:color w:val="FF0000"/>
        </w:rPr>
      </w:pPr>
      <w:proofErr w:type="spellStart"/>
      <w:r w:rsidRPr="00957DF5">
        <w:rPr>
          <w:rFonts w:ascii="Cambria" w:hAnsi="Cambria" w:cs="Arial"/>
          <w:color w:val="FF0000"/>
        </w:rPr>
        <w:t>Objetivos</w:t>
      </w:r>
      <w:proofErr w:type="spellEnd"/>
      <w:r w:rsidRPr="00957DF5">
        <w:rPr>
          <w:rFonts w:ascii="Cambria" w:hAnsi="Cambria" w:cs="Arial"/>
          <w:color w:val="FF0000"/>
        </w:rPr>
        <w:t xml:space="preserve"> de </w:t>
      </w:r>
      <w:proofErr w:type="spellStart"/>
      <w:r w:rsidRPr="00957DF5">
        <w:rPr>
          <w:rFonts w:ascii="Cambria" w:hAnsi="Cambria" w:cs="Arial"/>
          <w:color w:val="FF0000"/>
        </w:rPr>
        <w:t>Apoyo</w:t>
      </w:r>
      <w:proofErr w:type="spellEnd"/>
    </w:p>
    <w:p w14:paraId="32901D66" w14:textId="791902F8" w:rsidR="008D7956" w:rsidRPr="00957DF5" w:rsidRDefault="008D7956" w:rsidP="006005B1">
      <w:pPr>
        <w:pStyle w:val="ListParagraph"/>
        <w:numPr>
          <w:ilvl w:val="0"/>
          <w:numId w:val="1"/>
        </w:numPr>
        <w:rPr>
          <w:rFonts w:ascii="Cambria" w:hAnsi="Cambria" w:cs="Arial"/>
          <w:sz w:val="20"/>
          <w:szCs w:val="20"/>
          <w:lang w:val="es-MX"/>
        </w:rPr>
      </w:pPr>
      <w:r w:rsidRPr="00957DF5">
        <w:rPr>
          <w:rFonts w:ascii="Cambria" w:hAnsi="Cambria" w:cs="Arial"/>
          <w:lang w:val="es-MX"/>
        </w:rPr>
        <w:t xml:space="preserve">(E4) 2.4.4.1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Los Cristianos no oran solos sino también con los demás. </w:t>
      </w:r>
      <w:r w:rsidRPr="00957DF5">
        <w:rPr>
          <w:rFonts w:ascii="Cambria" w:hAnsi="Cambria" w:cs="Arial"/>
          <w:sz w:val="20"/>
          <w:szCs w:val="20"/>
          <w:lang w:val="es-MX"/>
        </w:rPr>
        <w:t>(CIC#2559; 2590)</w:t>
      </w:r>
    </w:p>
    <w:p w14:paraId="6DAA63A8" w14:textId="77777777" w:rsidR="006005B1" w:rsidRPr="00957DF5" w:rsidRDefault="008D7956" w:rsidP="006005B1">
      <w:pPr>
        <w:pStyle w:val="ListParagraph"/>
        <w:numPr>
          <w:ilvl w:val="0"/>
          <w:numId w:val="1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(E5) 2.4.3.1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Todos los cristianos están llamados a tener una vida de oración personal. </w:t>
      </w:r>
    </w:p>
    <w:p w14:paraId="5DC49291" w14:textId="5D8FB89E" w:rsidR="008D7956" w:rsidRPr="00957DF5" w:rsidRDefault="008D7956" w:rsidP="006005B1">
      <w:pPr>
        <w:pStyle w:val="ListParagraph"/>
        <w:ind w:left="1800" w:firstLine="360"/>
        <w:rPr>
          <w:rFonts w:ascii="Cambria" w:hAnsi="Cambria" w:cs="Arial"/>
          <w:sz w:val="20"/>
          <w:szCs w:val="20"/>
          <w:lang w:val="es-MX"/>
        </w:rPr>
      </w:pPr>
      <w:r w:rsidRPr="00957DF5">
        <w:rPr>
          <w:rFonts w:ascii="Cambria" w:hAnsi="Cambria" w:cs="Arial"/>
          <w:sz w:val="20"/>
          <w:szCs w:val="20"/>
          <w:lang w:val="es-MX"/>
        </w:rPr>
        <w:t xml:space="preserve">(CIC#2166; 2676; 2688; 2756) </w:t>
      </w:r>
    </w:p>
    <w:p w14:paraId="6D5AA828" w14:textId="77777777" w:rsidR="006005B1" w:rsidRPr="009D054D" w:rsidRDefault="008D7956" w:rsidP="006005B1">
      <w:pPr>
        <w:pStyle w:val="ListParagraph"/>
        <w:numPr>
          <w:ilvl w:val="0"/>
          <w:numId w:val="1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(E6) 2.4.2.1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La oración implica más que palabras. La posición del cuerpo (ej. de rodillas </w:t>
      </w:r>
    </w:p>
    <w:p w14:paraId="5937AD93" w14:textId="6835A728" w:rsidR="008D7956" w:rsidRPr="00957DF5" w:rsidRDefault="008D7956" w:rsidP="006005B1">
      <w:pPr>
        <w:pStyle w:val="ListParagraph"/>
        <w:ind w:left="21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o haciendo una reverencia) puede ser parte esencial de la oración</w:t>
      </w:r>
      <w:r w:rsidRPr="00957DF5">
        <w:rPr>
          <w:rFonts w:ascii="Cambria" w:hAnsi="Cambria" w:cs="Arial"/>
          <w:sz w:val="20"/>
          <w:szCs w:val="20"/>
          <w:lang w:val="es-MX"/>
        </w:rPr>
        <w:t>. (CIC#1153; 1155)</w:t>
      </w:r>
    </w:p>
    <w:p w14:paraId="448F4A65" w14:textId="506FC709" w:rsidR="008D7956" w:rsidRPr="006005B1" w:rsidRDefault="008D7956" w:rsidP="006005B1">
      <w:pPr>
        <w:rPr>
          <w:rFonts w:ascii="Cambria" w:hAnsi="Cambria" w:cs="Arial"/>
          <w:color w:val="FF0000"/>
          <w:sz w:val="24"/>
          <w:szCs w:val="24"/>
          <w:lang w:val="es-MX"/>
        </w:rPr>
      </w:pPr>
      <w:r w:rsidRPr="006005B1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6005B1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2E4C524C" w14:textId="77777777" w:rsidR="008D7956" w:rsidRPr="009D054D" w:rsidRDefault="008D7956" w:rsidP="006005B1">
      <w:pPr>
        <w:pStyle w:val="ListParagraph"/>
        <w:ind w:left="360"/>
        <w:rPr>
          <w:rFonts w:ascii="Cambria" w:hAnsi="Cambria" w:cs="Arial"/>
          <w:lang w:val="es-MX"/>
        </w:rPr>
      </w:pPr>
      <w:r w:rsidRPr="009D054D">
        <w:rPr>
          <w:rFonts w:ascii="Cambria" w:hAnsi="Cambria" w:cs="Arial"/>
          <w:color w:val="FF0000"/>
          <w:lang w:val="es-MX"/>
        </w:rPr>
        <w:t xml:space="preserve">Objetivos Clave </w:t>
      </w:r>
    </w:p>
    <w:p w14:paraId="090E2413" w14:textId="2590EDEC" w:rsidR="006005B1" w:rsidRPr="00957DF5" w:rsidRDefault="003E5CB9" w:rsidP="006005B1">
      <w:pPr>
        <w:pStyle w:val="ListParagraph"/>
        <w:numPr>
          <w:ilvl w:val="0"/>
          <w:numId w:val="1"/>
        </w:numPr>
        <w:rPr>
          <w:rFonts w:ascii="Cambria" w:hAnsi="Cambria" w:cs="Arial"/>
          <w:lang w:val="es-MX"/>
        </w:rPr>
      </w:pPr>
      <w:bookmarkStart w:id="0" w:name="_Hlk534243858"/>
      <w:r w:rsidRPr="00957DF5">
        <w:rPr>
          <w:rFonts w:ascii="Cambria" w:hAnsi="Cambria" w:cs="Arial"/>
          <w:lang w:val="es-MX"/>
        </w:rPr>
        <w:t>(</w:t>
      </w:r>
      <w:r w:rsidR="006005B1" w:rsidRPr="00957DF5">
        <w:rPr>
          <w:rFonts w:ascii="Cambria" w:hAnsi="Cambria" w:cs="Arial"/>
          <w:lang w:val="es-MX"/>
        </w:rPr>
        <w:t>C</w:t>
      </w:r>
      <w:r w:rsidR="00620511" w:rsidRPr="00957DF5">
        <w:rPr>
          <w:rFonts w:ascii="Cambria" w:hAnsi="Cambria" w:cs="Arial"/>
          <w:vertAlign w:val="subscript"/>
          <w:lang w:val="es-MX"/>
        </w:rPr>
        <w:t>1</w:t>
      </w:r>
      <w:r w:rsidRPr="00957DF5">
        <w:rPr>
          <w:rFonts w:ascii="Cambria" w:hAnsi="Cambria" w:cs="Arial"/>
          <w:lang w:val="es-MX"/>
        </w:rPr>
        <w:t xml:space="preserve">) 2.4.1.2 </w:t>
      </w:r>
      <w:r w:rsidR="006005B1" w:rsidRPr="00957DF5">
        <w:rPr>
          <w:rFonts w:ascii="Cambria" w:hAnsi="Cambria" w:cs="Arial"/>
          <w:lang w:val="es-MX"/>
        </w:rPr>
        <w:tab/>
      </w:r>
      <w:r w:rsidR="00FB3085" w:rsidRPr="00957DF5">
        <w:rPr>
          <w:rFonts w:ascii="Cambria" w:hAnsi="Cambria" w:cs="Arial"/>
          <w:lang w:val="es-MX"/>
        </w:rPr>
        <w:t xml:space="preserve">Una oración diaria importante, es la oración que Jesús les enseñó a sus </w:t>
      </w:r>
    </w:p>
    <w:p w14:paraId="540CCB70" w14:textId="0AF235FF" w:rsidR="003E5CB9" w:rsidRPr="00957DF5" w:rsidRDefault="00FB3085" w:rsidP="006005B1">
      <w:pPr>
        <w:pStyle w:val="ListParagraph"/>
        <w:ind w:left="1800" w:firstLine="3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seguidores, llamada la oración del Señor o Padre Nuestro.</w:t>
      </w:r>
      <w:r w:rsidR="003E5CB9" w:rsidRPr="00957DF5">
        <w:rPr>
          <w:rFonts w:ascii="Cambria" w:hAnsi="Cambria" w:cs="Arial"/>
          <w:lang w:val="es-MX"/>
        </w:rPr>
        <w:t xml:space="preserve"> (C</w:t>
      </w:r>
      <w:r w:rsidRPr="00957DF5">
        <w:rPr>
          <w:rFonts w:ascii="Cambria" w:hAnsi="Cambria" w:cs="Arial"/>
          <w:lang w:val="es-MX"/>
        </w:rPr>
        <w:t>I</w:t>
      </w:r>
      <w:r w:rsidR="003E5CB9" w:rsidRPr="00957DF5">
        <w:rPr>
          <w:rFonts w:ascii="Cambria" w:hAnsi="Cambria" w:cs="Arial"/>
          <w:lang w:val="es-MX"/>
        </w:rPr>
        <w:t>C#2759; 2763; 2799)</w:t>
      </w:r>
    </w:p>
    <w:bookmarkEnd w:id="0"/>
    <w:p w14:paraId="02C2CBF0" w14:textId="77777777" w:rsidR="00FB3085" w:rsidRPr="00957DF5" w:rsidRDefault="00FB3085" w:rsidP="006005B1">
      <w:pPr>
        <w:pStyle w:val="ListParagraph"/>
        <w:ind w:left="360"/>
        <w:rPr>
          <w:rFonts w:ascii="Cambria" w:hAnsi="Cambria" w:cs="Arial"/>
          <w:color w:val="FF0000"/>
        </w:rPr>
      </w:pPr>
      <w:proofErr w:type="spellStart"/>
      <w:r w:rsidRPr="00957DF5">
        <w:rPr>
          <w:rFonts w:ascii="Cambria" w:hAnsi="Cambria" w:cs="Arial"/>
          <w:color w:val="FF0000"/>
        </w:rPr>
        <w:t>Objetivos</w:t>
      </w:r>
      <w:proofErr w:type="spellEnd"/>
      <w:r w:rsidRPr="00957DF5">
        <w:rPr>
          <w:rFonts w:ascii="Cambria" w:hAnsi="Cambria" w:cs="Arial"/>
          <w:color w:val="FF0000"/>
        </w:rPr>
        <w:t xml:space="preserve"> de </w:t>
      </w:r>
      <w:proofErr w:type="spellStart"/>
      <w:r w:rsidRPr="00957DF5">
        <w:rPr>
          <w:rFonts w:ascii="Cambria" w:hAnsi="Cambria" w:cs="Arial"/>
          <w:color w:val="FF0000"/>
        </w:rPr>
        <w:t>Apoyo</w:t>
      </w:r>
      <w:proofErr w:type="spellEnd"/>
    </w:p>
    <w:p w14:paraId="1F034B99" w14:textId="77777777" w:rsidR="006005B1" w:rsidRPr="009D054D" w:rsidRDefault="00FB3085" w:rsidP="006005B1">
      <w:pPr>
        <w:pStyle w:val="ListParagraph"/>
        <w:numPr>
          <w:ilvl w:val="0"/>
          <w:numId w:val="1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(C2) 2.4.2.2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Las personas pueden y oran en diferentes lugares, incluyendo la iglesia, su </w:t>
      </w:r>
    </w:p>
    <w:p w14:paraId="0616670B" w14:textId="73FBD40F" w:rsidR="00FB3085" w:rsidRPr="00957DF5" w:rsidRDefault="00FB3085" w:rsidP="006005B1">
      <w:pPr>
        <w:pStyle w:val="ListParagraph"/>
        <w:ind w:left="2160"/>
        <w:rPr>
          <w:rFonts w:ascii="Cambria" w:hAnsi="Cambria" w:cs="Arial"/>
        </w:rPr>
      </w:pPr>
      <w:r w:rsidRPr="00957DF5">
        <w:rPr>
          <w:rFonts w:ascii="Cambria" w:hAnsi="Cambria" w:cs="Arial"/>
          <w:lang w:val="es-MX"/>
        </w:rPr>
        <w:t xml:space="preserve">hogar, la escuela o el trabajo. Hay lugares más adecuados para las diferentes formas de orar. </w:t>
      </w:r>
      <w:r w:rsidRPr="00957DF5">
        <w:rPr>
          <w:rFonts w:ascii="Cambria" w:hAnsi="Cambria" w:cs="Arial"/>
        </w:rPr>
        <w:t>(CIC#2691; 2696)</w:t>
      </w:r>
    </w:p>
    <w:p w14:paraId="5C8DA5EE" w14:textId="77777777" w:rsidR="006005B1" w:rsidRPr="00957DF5" w:rsidRDefault="00FB3085" w:rsidP="006005B1">
      <w:pPr>
        <w:pStyle w:val="ListParagraph"/>
        <w:numPr>
          <w:ilvl w:val="0"/>
          <w:numId w:val="1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(C3) 2.4.3.2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Las personas están llamadas a encontrar momentos de tranquilidad y lugares </w:t>
      </w:r>
    </w:p>
    <w:p w14:paraId="247BD4F6" w14:textId="747C386D" w:rsidR="00FB3085" w:rsidRPr="00957DF5" w:rsidRDefault="00FB3085" w:rsidP="006005B1">
      <w:pPr>
        <w:pStyle w:val="ListParagraph"/>
        <w:ind w:left="21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especiales para orar. </w:t>
      </w:r>
      <w:r w:rsidRPr="00957DF5">
        <w:rPr>
          <w:rFonts w:ascii="Cambria" w:hAnsi="Cambria" w:cs="Arial"/>
          <w:sz w:val="18"/>
          <w:szCs w:val="18"/>
          <w:lang w:val="es-MX"/>
        </w:rPr>
        <w:t xml:space="preserve">(CIC#2691; 2696; 2725; 2729; 2742; 2743; 2744; 2745; 2754; 2757) </w:t>
      </w:r>
    </w:p>
    <w:p w14:paraId="0514236E" w14:textId="77777777" w:rsidR="006005B1" w:rsidRPr="00957DF5" w:rsidRDefault="00FB3085" w:rsidP="006005B1">
      <w:pPr>
        <w:pStyle w:val="ListParagraph"/>
        <w:numPr>
          <w:ilvl w:val="0"/>
          <w:numId w:val="1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(H1) </w:t>
      </w:r>
      <w:r w:rsidR="006005B1" w:rsidRPr="00957DF5">
        <w:rPr>
          <w:rFonts w:ascii="Cambria" w:hAnsi="Cambria" w:cs="Arial"/>
          <w:lang w:val="es-MX"/>
        </w:rPr>
        <w:tab/>
      </w:r>
      <w:r w:rsidR="006005B1" w:rsidRPr="00957DF5">
        <w:rPr>
          <w:rFonts w:ascii="Cambria" w:hAnsi="Cambria" w:cs="Arial"/>
          <w:lang w:val="es-MX"/>
        </w:rPr>
        <w:tab/>
        <w:t>D</w:t>
      </w:r>
      <w:r w:rsidRPr="00957DF5">
        <w:rPr>
          <w:rFonts w:ascii="Cambria" w:hAnsi="Cambria" w:cs="Arial"/>
          <w:lang w:val="es-MX"/>
        </w:rPr>
        <w:t xml:space="preserve">ecir y "desempacar" (en el lenguaje apropiado para la edad) las siguientes </w:t>
      </w:r>
    </w:p>
    <w:p w14:paraId="088802F0" w14:textId="126D459C" w:rsidR="00FB3085" w:rsidRPr="00957DF5" w:rsidRDefault="00FB3085" w:rsidP="006005B1">
      <w:pPr>
        <w:pStyle w:val="ListParagraph"/>
        <w:ind w:left="21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oraciones: Dar Gracias Antes de las Comidas, el Acto de Contrición, y oraciones de la mañana.</w:t>
      </w:r>
    </w:p>
    <w:p w14:paraId="7622041E" w14:textId="77777777" w:rsidR="006005B1" w:rsidRPr="006005B1" w:rsidRDefault="006005B1" w:rsidP="006005B1">
      <w:pPr>
        <w:shd w:val="clear" w:color="auto" w:fill="FFFFFF" w:themeFill="background1"/>
        <w:rPr>
          <w:rFonts w:ascii="Cambria" w:hAnsi="Cambria" w:cs="Arial"/>
          <w:b/>
          <w:sz w:val="16"/>
          <w:szCs w:val="16"/>
          <w:lang w:val="es-MX"/>
        </w:rPr>
      </w:pPr>
    </w:p>
    <w:p w14:paraId="24109390" w14:textId="1730F392" w:rsidR="00961A26" w:rsidRPr="006005B1" w:rsidRDefault="00961A26" w:rsidP="009D054D">
      <w:pPr>
        <w:shd w:val="clear" w:color="auto" w:fill="FFFFFF" w:themeFill="background1"/>
        <w:ind w:left="2880" w:hanging="2880"/>
        <w:rPr>
          <w:rFonts w:ascii="Cambria" w:hAnsi="Cambria" w:cs="Arial"/>
          <w:b/>
          <w:sz w:val="24"/>
          <w:szCs w:val="28"/>
          <w:lang w:val="es-MX"/>
        </w:rPr>
      </w:pPr>
      <w:r w:rsidRPr="006005B1">
        <w:rPr>
          <w:rFonts w:ascii="Cambria" w:hAnsi="Cambria" w:cs="Arial"/>
          <w:b/>
          <w:sz w:val="27"/>
          <w:szCs w:val="27"/>
          <w:lang w:val="es-MX"/>
        </w:rPr>
        <w:t xml:space="preserve">Pregunta Esencial #2 </w:t>
      </w:r>
      <w:r w:rsidR="009D054D">
        <w:rPr>
          <w:rFonts w:ascii="Cambria" w:hAnsi="Cambria" w:cs="Arial"/>
          <w:b/>
          <w:sz w:val="27"/>
          <w:szCs w:val="27"/>
          <w:lang w:val="es-MX"/>
        </w:rPr>
        <w:tab/>
      </w:r>
      <w:r w:rsidRPr="006005B1">
        <w:rPr>
          <w:rFonts w:ascii="Cambria" w:hAnsi="Cambria" w:cs="Arial"/>
          <w:b/>
          <w:sz w:val="27"/>
          <w:szCs w:val="27"/>
          <w:lang w:val="es-MX"/>
        </w:rPr>
        <w:t xml:space="preserve">¿Cómo me ayuda el ir a Misa a conocer y amar a Jesucristo? </w:t>
      </w:r>
      <w:r w:rsidRPr="006005B1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Pr="006005B1">
        <w:rPr>
          <w:rFonts w:ascii="Cambria" w:hAnsi="Cambria" w:cs="Arial"/>
          <w:i/>
          <w:sz w:val="24"/>
          <w:szCs w:val="28"/>
          <w:lang w:val="es-MX"/>
        </w:rPr>
        <w:t>Misa</w:t>
      </w:r>
      <w:r w:rsidRPr="006005B1">
        <w:rPr>
          <w:rFonts w:ascii="Cambria" w:hAnsi="Cambria" w:cs="Arial"/>
          <w:sz w:val="24"/>
          <w:szCs w:val="28"/>
          <w:lang w:val="es-MX"/>
        </w:rPr>
        <w:t>]</w:t>
      </w:r>
    </w:p>
    <w:p w14:paraId="2AF9BA2E" w14:textId="1943441B" w:rsidR="00961A26" w:rsidRPr="006005B1" w:rsidRDefault="00961A26" w:rsidP="006005B1">
      <w:pPr>
        <w:rPr>
          <w:rFonts w:ascii="Cambria" w:hAnsi="Cambria" w:cs="Arial"/>
          <w:sz w:val="24"/>
          <w:szCs w:val="24"/>
          <w:lang w:val="es-MX"/>
        </w:rPr>
      </w:pPr>
      <w:r w:rsidRPr="006005B1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6005B1"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9D054D">
        <w:rPr>
          <w:rFonts w:ascii="Cambria" w:hAnsi="Cambria" w:cs="Arial"/>
          <w:sz w:val="24"/>
          <w:szCs w:val="24"/>
          <w:lang w:val="es-MX"/>
        </w:rPr>
        <w:t>aprendices</w:t>
      </w:r>
      <w:r w:rsidRPr="006005B1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49683966" w14:textId="77777777" w:rsidR="00961A26" w:rsidRPr="006005B1" w:rsidRDefault="00961A26" w:rsidP="006005B1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6005B1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p w14:paraId="1D7B121F" w14:textId="77777777" w:rsidR="006005B1" w:rsidRPr="00957DF5" w:rsidRDefault="00961A26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(E1) 2.4.4.2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Participar en la Misa es la forma más especial de orar. (CIC#1088; 1373; 2698; </w:t>
      </w:r>
    </w:p>
    <w:p w14:paraId="53026C8C" w14:textId="100B52FB" w:rsidR="00961A26" w:rsidRPr="00957DF5" w:rsidRDefault="00961A26" w:rsidP="006005B1">
      <w:pPr>
        <w:pStyle w:val="ListParagraph"/>
        <w:ind w:left="1800" w:firstLine="3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2720) [Transición de PE #1]</w:t>
      </w:r>
    </w:p>
    <w:p w14:paraId="41612371" w14:textId="77777777" w:rsidR="006005B1" w:rsidRPr="00957DF5" w:rsidRDefault="00961A26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(E2) 2.2.3.1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A Es importante asistir a la Misa en Domingo para desarrollar una relación </w:t>
      </w:r>
    </w:p>
    <w:p w14:paraId="1F0B1CD7" w14:textId="259E34ED" w:rsidR="00961A26" w:rsidRPr="00957DF5" w:rsidRDefault="00961A26" w:rsidP="006005B1">
      <w:pPr>
        <w:pStyle w:val="ListParagraph"/>
        <w:ind w:left="1800" w:firstLine="3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más estrecha con Jesús. (CIC#1332; 1382; 2192)</w:t>
      </w:r>
    </w:p>
    <w:p w14:paraId="775DE145" w14:textId="77777777" w:rsidR="006005B1" w:rsidRPr="00957DF5" w:rsidRDefault="00961A26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(E3) 2.2.2.8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En el Sacramento de la Sagrada Eucaristía el pan y el vino se convierten en el </w:t>
      </w:r>
    </w:p>
    <w:p w14:paraId="085E1FC1" w14:textId="4E8C4C74" w:rsidR="00961A26" w:rsidRPr="00957DF5" w:rsidRDefault="00961A26" w:rsidP="006005B1">
      <w:pPr>
        <w:pStyle w:val="ListParagraph"/>
        <w:ind w:left="1800" w:firstLine="3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Cuerpo y la Sangre de Jesucristo. (CIC# 1333; 1376; 1413)</w:t>
      </w:r>
    </w:p>
    <w:p w14:paraId="6994452D" w14:textId="77777777" w:rsidR="006005B1" w:rsidRPr="00957DF5" w:rsidRDefault="00961A26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(E4) 2.2.5.2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En la Misa, el sacerdote dice la oración sobre el pan y el vino, que los consagra </w:t>
      </w:r>
    </w:p>
    <w:p w14:paraId="1DF4D2B5" w14:textId="6D2CC526" w:rsidR="00961A26" w:rsidRPr="00957DF5" w:rsidRDefault="00961A26" w:rsidP="006005B1">
      <w:pPr>
        <w:pStyle w:val="ListParagraph"/>
        <w:ind w:left="1800" w:firstLine="3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en el Cuerpo y la Sangre del Señor. (CIC#1350; 1411)</w:t>
      </w:r>
    </w:p>
    <w:p w14:paraId="544427F2" w14:textId="77777777" w:rsidR="00961A26" w:rsidRPr="006005B1" w:rsidRDefault="00961A26" w:rsidP="006005B1">
      <w:pPr>
        <w:pStyle w:val="ListParagraph"/>
        <w:ind w:left="360"/>
        <w:rPr>
          <w:rFonts w:ascii="Cambria" w:hAnsi="Cambria" w:cs="Arial"/>
          <w:color w:val="FF0000"/>
          <w:sz w:val="24"/>
          <w:szCs w:val="24"/>
        </w:rPr>
      </w:pPr>
      <w:proofErr w:type="spellStart"/>
      <w:r w:rsidRPr="006005B1">
        <w:rPr>
          <w:rFonts w:ascii="Cambria" w:hAnsi="Cambria" w:cs="Arial"/>
          <w:color w:val="FF0000"/>
          <w:sz w:val="24"/>
          <w:szCs w:val="24"/>
        </w:rPr>
        <w:t>Objetivos</w:t>
      </w:r>
      <w:proofErr w:type="spellEnd"/>
      <w:r w:rsidRPr="006005B1">
        <w:rPr>
          <w:rFonts w:ascii="Cambria" w:hAnsi="Cambria" w:cs="Arial"/>
          <w:color w:val="FF0000"/>
          <w:sz w:val="24"/>
          <w:szCs w:val="24"/>
        </w:rPr>
        <w:t xml:space="preserve"> </w:t>
      </w:r>
      <w:proofErr w:type="spellStart"/>
      <w:r w:rsidRPr="006005B1">
        <w:rPr>
          <w:rFonts w:ascii="Cambria" w:hAnsi="Cambria" w:cs="Arial"/>
          <w:color w:val="FF0000"/>
          <w:sz w:val="24"/>
          <w:szCs w:val="24"/>
        </w:rPr>
        <w:t>Apoyo</w:t>
      </w:r>
      <w:proofErr w:type="spellEnd"/>
      <w:r w:rsidRPr="006005B1">
        <w:rPr>
          <w:rFonts w:ascii="Cambria" w:hAnsi="Cambria" w:cs="Arial"/>
          <w:color w:val="FF0000"/>
          <w:sz w:val="24"/>
          <w:szCs w:val="24"/>
        </w:rPr>
        <w:t xml:space="preserve"> </w:t>
      </w:r>
    </w:p>
    <w:p w14:paraId="1A51DE14" w14:textId="77777777" w:rsidR="006005B1" w:rsidRPr="00957DF5" w:rsidRDefault="00961A26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(E5) 2.2.3.2 </w:t>
      </w:r>
      <w:r w:rsidR="006005B1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Los Católicos participan en la celebración dominical de la liturgia, recordando </w:t>
      </w:r>
    </w:p>
    <w:p w14:paraId="015C63DD" w14:textId="77777777" w:rsidR="006005B1" w:rsidRPr="00957DF5" w:rsidRDefault="00961A26" w:rsidP="006005B1">
      <w:pPr>
        <w:pStyle w:val="ListParagraph"/>
        <w:ind w:left="1440" w:firstLine="72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de nuevo la nueva creación iniciada por la Resurrección de Jesucristo. </w:t>
      </w:r>
    </w:p>
    <w:p w14:paraId="55BD3F9C" w14:textId="51C15811" w:rsidR="00961A26" w:rsidRPr="00957DF5" w:rsidRDefault="00961A26" w:rsidP="006005B1">
      <w:pPr>
        <w:pStyle w:val="ListParagraph"/>
        <w:ind w:left="1440" w:firstLine="720"/>
        <w:rPr>
          <w:rFonts w:ascii="Cambria" w:hAnsi="Cambria" w:cs="Arial"/>
          <w:sz w:val="20"/>
          <w:szCs w:val="20"/>
          <w:lang w:val="es-MX"/>
        </w:rPr>
      </w:pPr>
      <w:r w:rsidRPr="00957DF5">
        <w:rPr>
          <w:rFonts w:ascii="Cambria" w:hAnsi="Cambria" w:cs="Arial"/>
          <w:sz w:val="20"/>
          <w:szCs w:val="20"/>
          <w:lang w:val="es-MX"/>
        </w:rPr>
        <w:t>(CIC#1110; 2169; 2174-75; 2190)</w:t>
      </w:r>
    </w:p>
    <w:p w14:paraId="50A29C23" w14:textId="77777777" w:rsidR="00957DF5" w:rsidRDefault="00957DF5" w:rsidP="006005B1">
      <w:pPr>
        <w:rPr>
          <w:rFonts w:ascii="Cambria" w:hAnsi="Cambria" w:cs="Arial"/>
          <w:b/>
          <w:sz w:val="24"/>
          <w:szCs w:val="24"/>
          <w:u w:val="single"/>
          <w:lang w:val="es-MX"/>
        </w:rPr>
      </w:pPr>
    </w:p>
    <w:p w14:paraId="6181E8BB" w14:textId="77777777" w:rsidR="00957DF5" w:rsidRDefault="00957DF5" w:rsidP="006005B1">
      <w:pPr>
        <w:rPr>
          <w:rFonts w:ascii="Cambria" w:hAnsi="Cambria" w:cs="Arial"/>
          <w:b/>
          <w:sz w:val="24"/>
          <w:szCs w:val="24"/>
          <w:u w:val="single"/>
          <w:lang w:val="es-MX"/>
        </w:rPr>
      </w:pPr>
    </w:p>
    <w:p w14:paraId="583E3590" w14:textId="094CC72E" w:rsidR="00961A26" w:rsidRPr="006005B1" w:rsidRDefault="00961A26" w:rsidP="006005B1">
      <w:pPr>
        <w:rPr>
          <w:rFonts w:ascii="Cambria" w:hAnsi="Cambria" w:cs="Arial"/>
          <w:sz w:val="24"/>
          <w:szCs w:val="24"/>
          <w:lang w:val="es-MX"/>
        </w:rPr>
      </w:pPr>
      <w:r w:rsidRPr="006005B1">
        <w:rPr>
          <w:rFonts w:ascii="Cambria" w:hAnsi="Cambria" w:cs="Arial"/>
          <w:b/>
          <w:sz w:val="24"/>
          <w:szCs w:val="24"/>
          <w:u w:val="single"/>
          <w:lang w:val="es-MX"/>
        </w:rPr>
        <w:lastRenderedPageBreak/>
        <w:t>CONOCIMIENTO/HABILIDADES:</w:t>
      </w:r>
      <w:r w:rsidRPr="006005B1">
        <w:rPr>
          <w:rFonts w:ascii="Cambria" w:hAnsi="Cambria" w:cs="Arial"/>
          <w:sz w:val="24"/>
          <w:szCs w:val="24"/>
          <w:lang w:val="es-MX"/>
        </w:rPr>
        <w:t xml:space="preserve"> Los aprendices sabrán/serán hábiles en…</w:t>
      </w:r>
    </w:p>
    <w:p w14:paraId="6599B2BF" w14:textId="169649BC" w:rsidR="00961A26" w:rsidRPr="00957DF5" w:rsidRDefault="00961A26" w:rsidP="006005B1">
      <w:pPr>
        <w:pStyle w:val="ListParagraph"/>
        <w:ind w:left="360"/>
        <w:rPr>
          <w:rFonts w:ascii="Cambria" w:hAnsi="Cambria" w:cs="Arial"/>
          <w:color w:val="FF0000"/>
          <w:sz w:val="23"/>
          <w:szCs w:val="23"/>
        </w:rPr>
      </w:pPr>
      <w:proofErr w:type="spellStart"/>
      <w:r w:rsidRPr="00957DF5">
        <w:rPr>
          <w:rFonts w:ascii="Cambria" w:hAnsi="Cambria" w:cs="Arial"/>
          <w:color w:val="FF0000"/>
          <w:sz w:val="23"/>
          <w:szCs w:val="23"/>
        </w:rPr>
        <w:t>Objetivos</w:t>
      </w:r>
      <w:proofErr w:type="spellEnd"/>
      <w:r w:rsidRPr="00957DF5">
        <w:rPr>
          <w:rFonts w:ascii="Cambria" w:hAnsi="Cambria" w:cs="Arial"/>
          <w:color w:val="FF0000"/>
          <w:sz w:val="23"/>
          <w:szCs w:val="23"/>
        </w:rPr>
        <w:t xml:space="preserve"> Clave </w:t>
      </w:r>
    </w:p>
    <w:p w14:paraId="4BC4DA57" w14:textId="1AF2373C" w:rsidR="00957DF5" w:rsidRDefault="00961A26" w:rsidP="00957DF5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 xml:space="preserve">(C1)2.2.2.6 </w:t>
      </w:r>
      <w:r w:rsidR="006005B1" w:rsidRPr="00957DF5">
        <w:rPr>
          <w:rFonts w:ascii="Cambria" w:hAnsi="Cambria" w:cs="Arial"/>
          <w:sz w:val="23"/>
          <w:szCs w:val="23"/>
          <w:lang w:val="es-MX"/>
        </w:rPr>
        <w:tab/>
      </w:r>
      <w:r w:rsidRPr="00957DF5">
        <w:rPr>
          <w:rFonts w:ascii="Cambria" w:hAnsi="Cambria" w:cs="Arial"/>
          <w:lang w:val="es-MX"/>
        </w:rPr>
        <w:t>Jesucristo dio a la Iglesia el Sacramento de la Sagrada Eucaristía en la</w:t>
      </w:r>
      <w:r w:rsidR="006005B1" w:rsidRPr="00957DF5">
        <w:rPr>
          <w:rFonts w:ascii="Cambria" w:hAnsi="Cambria" w:cs="Arial"/>
          <w:lang w:val="es-MX"/>
        </w:rPr>
        <w:t xml:space="preserve"> </w:t>
      </w:r>
      <w:r w:rsidRPr="00957DF5">
        <w:rPr>
          <w:rFonts w:ascii="Cambria" w:hAnsi="Cambria" w:cs="Arial"/>
          <w:lang w:val="es-MX"/>
        </w:rPr>
        <w:t>Última</w:t>
      </w:r>
      <w:r w:rsidR="00957DF5" w:rsidRPr="00957DF5">
        <w:rPr>
          <w:rFonts w:ascii="Cambria" w:hAnsi="Cambria" w:cs="Arial"/>
          <w:lang w:val="es-MX"/>
        </w:rPr>
        <w:t xml:space="preserve"> Cena </w:t>
      </w:r>
      <w:r w:rsidR="00957DF5">
        <w:rPr>
          <w:rFonts w:ascii="Cambria" w:hAnsi="Cambria" w:cs="Arial"/>
          <w:lang w:val="es-MX"/>
        </w:rPr>
        <w:t>y</w:t>
      </w:r>
      <w:r w:rsidRPr="00957DF5">
        <w:rPr>
          <w:rFonts w:ascii="Cambria" w:hAnsi="Cambria" w:cs="Arial"/>
          <w:lang w:val="es-MX"/>
        </w:rPr>
        <w:t xml:space="preserve"> </w:t>
      </w:r>
    </w:p>
    <w:p w14:paraId="301BB840" w14:textId="2F14CB37" w:rsidR="00961A26" w:rsidRPr="00957DF5" w:rsidRDefault="00961A26" w:rsidP="00957DF5">
      <w:pPr>
        <w:pStyle w:val="ListParagraph"/>
        <w:ind w:left="1800" w:firstLine="360"/>
        <w:rPr>
          <w:rFonts w:ascii="Cambria" w:hAnsi="Cambria" w:cs="Arial"/>
          <w:sz w:val="16"/>
          <w:szCs w:val="16"/>
          <w:lang w:val="es-MX"/>
        </w:rPr>
      </w:pPr>
      <w:r w:rsidRPr="00957DF5">
        <w:rPr>
          <w:rFonts w:ascii="Cambria" w:hAnsi="Cambria" w:cs="Arial"/>
          <w:lang w:val="es-MX"/>
        </w:rPr>
        <w:t>ordenó que se continuara celebrando en su memoria.</w:t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 </w:t>
      </w:r>
      <w:r w:rsidRPr="00957DF5">
        <w:rPr>
          <w:rFonts w:ascii="Cambria" w:hAnsi="Cambria" w:cs="Arial"/>
          <w:sz w:val="16"/>
          <w:szCs w:val="16"/>
          <w:lang w:val="es-MX"/>
        </w:rPr>
        <w:t>(CIC#1339; 1341; 1342-44; 1356; 1412)</w:t>
      </w:r>
    </w:p>
    <w:p w14:paraId="6C715D13" w14:textId="77777777" w:rsidR="006005B1" w:rsidRPr="00957DF5" w:rsidRDefault="00961A26" w:rsidP="006005B1">
      <w:pPr>
        <w:pStyle w:val="ListParagraph"/>
        <w:numPr>
          <w:ilvl w:val="0"/>
          <w:numId w:val="2"/>
        </w:numPr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 xml:space="preserve">(C2)2.2.2.7 </w:t>
      </w:r>
      <w:r w:rsidR="006005B1" w:rsidRPr="00957DF5">
        <w:rPr>
          <w:rFonts w:ascii="Cambria" w:hAnsi="Cambria" w:cs="Arial"/>
          <w:sz w:val="23"/>
          <w:szCs w:val="23"/>
          <w:lang w:val="es-MX"/>
        </w:rPr>
        <w:tab/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La Misa es la Sagrada Liturgia en la que los católicos celebran el Sacramento de </w:t>
      </w:r>
    </w:p>
    <w:p w14:paraId="32782919" w14:textId="59BE167B" w:rsidR="00961A26" w:rsidRPr="00957DF5" w:rsidRDefault="00961A26" w:rsidP="006005B1">
      <w:pPr>
        <w:pStyle w:val="ListParagraph"/>
        <w:ind w:left="1800" w:firstLine="360"/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la Sagrada Eucaristía. (CIC#1367; 1373; 1378; 1382)</w:t>
      </w:r>
    </w:p>
    <w:p w14:paraId="46CD6040" w14:textId="77777777" w:rsidR="00961A26" w:rsidRPr="009D054D" w:rsidRDefault="00961A26" w:rsidP="006005B1">
      <w:pPr>
        <w:pStyle w:val="ListParagraph"/>
        <w:ind w:left="360"/>
        <w:rPr>
          <w:rFonts w:ascii="Cambria" w:hAnsi="Cambria" w:cs="Arial"/>
          <w:color w:val="FF0000"/>
          <w:sz w:val="23"/>
          <w:szCs w:val="23"/>
          <w:lang w:val="es-MX"/>
        </w:rPr>
      </w:pPr>
      <w:r w:rsidRPr="009D054D">
        <w:rPr>
          <w:rFonts w:ascii="Cambria" w:hAnsi="Cambria" w:cs="Arial"/>
          <w:color w:val="FF0000"/>
          <w:sz w:val="23"/>
          <w:szCs w:val="23"/>
          <w:lang w:val="es-MX"/>
        </w:rPr>
        <w:t>Objetivos de Apoyo</w:t>
      </w:r>
    </w:p>
    <w:p w14:paraId="0AA1AD91" w14:textId="77777777" w:rsidR="006005B1" w:rsidRPr="00957DF5" w:rsidRDefault="00961A26" w:rsidP="006005B1">
      <w:pPr>
        <w:pStyle w:val="ListParagraph"/>
        <w:numPr>
          <w:ilvl w:val="0"/>
          <w:numId w:val="2"/>
        </w:numPr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 xml:space="preserve">(C3) 2.2.2.11 </w:t>
      </w:r>
      <w:r w:rsidR="006005B1" w:rsidRPr="00957DF5">
        <w:rPr>
          <w:rFonts w:ascii="Cambria" w:hAnsi="Cambria" w:cs="Arial"/>
          <w:sz w:val="23"/>
          <w:szCs w:val="23"/>
          <w:lang w:val="es-MX"/>
        </w:rPr>
        <w:tab/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La Misa se divide en dos partes: la Liturgia de la Palabra y la Liturgia de la </w:t>
      </w:r>
    </w:p>
    <w:p w14:paraId="6C9A528B" w14:textId="1952700F" w:rsidR="00961A26" w:rsidRPr="00957DF5" w:rsidRDefault="00961A26" w:rsidP="006005B1">
      <w:pPr>
        <w:pStyle w:val="ListParagraph"/>
        <w:ind w:left="1800" w:firstLine="360"/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Eucaristía. (CIC#1348-55)</w:t>
      </w:r>
    </w:p>
    <w:p w14:paraId="3A30DA66" w14:textId="77777777" w:rsidR="00CB7D52" w:rsidRPr="006005B1" w:rsidRDefault="00CB7D52" w:rsidP="006005B1">
      <w:pPr>
        <w:ind w:left="360"/>
        <w:rPr>
          <w:rFonts w:ascii="Cambria" w:hAnsi="Cambria" w:cs="Arial"/>
          <w:sz w:val="24"/>
          <w:szCs w:val="24"/>
          <w:u w:val="single"/>
          <w:lang w:val="es-MX"/>
        </w:rPr>
      </w:pPr>
    </w:p>
    <w:p w14:paraId="08BFDE84" w14:textId="291BDEFC" w:rsidR="009E7123" w:rsidRPr="006005B1" w:rsidRDefault="009E7123" w:rsidP="000A6866">
      <w:pPr>
        <w:rPr>
          <w:rFonts w:ascii="Cambria" w:hAnsi="Cambria" w:cs="Arial"/>
          <w:sz w:val="24"/>
          <w:szCs w:val="24"/>
          <w:lang w:val="es-MX"/>
        </w:rPr>
      </w:pPr>
      <w:r w:rsidRPr="006005B1">
        <w:rPr>
          <w:rFonts w:ascii="Cambria" w:hAnsi="Cambria" w:cs="Arial"/>
          <w:sz w:val="24"/>
          <w:szCs w:val="24"/>
          <w:lang w:val="es-MX"/>
        </w:rPr>
        <w:t xml:space="preserve">*** </w:t>
      </w:r>
      <w:r w:rsidRPr="006005B1">
        <w:rPr>
          <w:rFonts w:ascii="Cambria" w:hAnsi="Cambria" w:cs="Arial"/>
          <w:b/>
          <w:sz w:val="24"/>
          <w:szCs w:val="24"/>
          <w:lang w:val="es-MX"/>
        </w:rPr>
        <w:t>NOTA</w:t>
      </w:r>
      <w:r w:rsidRPr="006005B1">
        <w:rPr>
          <w:rFonts w:ascii="Cambria" w:hAnsi="Cambria" w:cs="Arial"/>
          <w:sz w:val="24"/>
          <w:szCs w:val="24"/>
          <w:lang w:val="es-MX"/>
        </w:rPr>
        <w:t xml:space="preserve">: </w:t>
      </w:r>
      <w:r w:rsidRPr="006005B1">
        <w:rPr>
          <w:rFonts w:ascii="Cambria" w:hAnsi="Cambria" w:cs="Arial"/>
          <w:i/>
          <w:sz w:val="24"/>
          <w:szCs w:val="24"/>
          <w:lang w:val="es-MX"/>
        </w:rPr>
        <w:t xml:space="preserve">La </w:t>
      </w:r>
      <w:r w:rsidR="009D054D">
        <w:rPr>
          <w:rFonts w:ascii="Cambria" w:hAnsi="Cambria" w:cs="Arial"/>
          <w:i/>
          <w:sz w:val="24"/>
          <w:szCs w:val="24"/>
          <w:lang w:val="es-MX"/>
        </w:rPr>
        <w:t xml:space="preserve">siguiente </w:t>
      </w:r>
      <w:r w:rsidRPr="006005B1">
        <w:rPr>
          <w:rFonts w:ascii="Cambria" w:hAnsi="Cambria" w:cs="Arial"/>
          <w:i/>
          <w:sz w:val="24"/>
          <w:szCs w:val="24"/>
          <w:lang w:val="es-MX"/>
        </w:rPr>
        <w:t>sesión de catequesis debe abordar estas acciones, preferiblemente con los aprendices en la iglesia</w:t>
      </w:r>
      <w:r w:rsidRPr="006005B1">
        <w:rPr>
          <w:rFonts w:ascii="Cambria" w:hAnsi="Cambria" w:cs="Arial"/>
          <w:sz w:val="24"/>
          <w:szCs w:val="24"/>
          <w:lang w:val="es-MX"/>
        </w:rPr>
        <w:t>:</w:t>
      </w:r>
      <w:r w:rsidR="000A6866">
        <w:rPr>
          <w:rFonts w:ascii="Cambria" w:hAnsi="Cambria" w:cs="Arial"/>
          <w:sz w:val="24"/>
          <w:szCs w:val="24"/>
          <w:lang w:val="es-MX"/>
        </w:rPr>
        <w:t xml:space="preserve"> </w:t>
      </w:r>
      <w:r w:rsidRPr="006005B1">
        <w:rPr>
          <w:rFonts w:ascii="Cambria" w:hAnsi="Cambria" w:cs="Arial"/>
          <w:sz w:val="24"/>
          <w:szCs w:val="24"/>
          <w:lang w:val="es-MX"/>
        </w:rPr>
        <w:t>PARTICIPACIÓN COMPLETA, CONSCIENTE Y ACTIVA EN MISA</w:t>
      </w:r>
    </w:p>
    <w:p w14:paraId="4B98AB90" w14:textId="57FBE9EE" w:rsidR="006005B1" w:rsidRPr="00957DF5" w:rsidRDefault="00CB7D52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(</w:t>
      </w:r>
      <w:r w:rsidR="006005B1" w:rsidRPr="00957DF5">
        <w:rPr>
          <w:rFonts w:ascii="Cambria" w:hAnsi="Cambria" w:cs="Arial"/>
          <w:lang w:val="es-MX"/>
        </w:rPr>
        <w:t>E</w:t>
      </w:r>
      <w:r w:rsidR="00491425" w:rsidRPr="00957DF5">
        <w:rPr>
          <w:rFonts w:ascii="Cambria" w:hAnsi="Cambria" w:cs="Arial"/>
          <w:vertAlign w:val="subscript"/>
          <w:lang w:val="es-MX"/>
        </w:rPr>
        <w:t>4</w:t>
      </w:r>
      <w:r w:rsidRPr="00957DF5">
        <w:rPr>
          <w:rFonts w:ascii="Cambria" w:hAnsi="Cambria" w:cs="Arial"/>
          <w:lang w:val="es-MX"/>
        </w:rPr>
        <w:t xml:space="preserve">) 2.2.5.1 </w:t>
      </w:r>
      <w:r w:rsidR="00B70824">
        <w:rPr>
          <w:rFonts w:ascii="Cambria" w:hAnsi="Cambria" w:cs="Arial"/>
          <w:lang w:val="es-MX"/>
        </w:rPr>
        <w:tab/>
      </w:r>
      <w:r w:rsidR="006005B1" w:rsidRPr="00957DF5">
        <w:rPr>
          <w:rFonts w:ascii="Cambria" w:hAnsi="Cambria" w:cs="Arial"/>
          <w:lang w:val="es-MX"/>
        </w:rPr>
        <w:t xml:space="preserve">El sacerdote preside en la Misa </w:t>
      </w:r>
      <w:r w:rsidRPr="00957DF5">
        <w:rPr>
          <w:rFonts w:ascii="Cambria" w:hAnsi="Cambria" w:cs="Arial"/>
          <w:lang w:val="es-MX"/>
        </w:rPr>
        <w:t>(C</w:t>
      </w:r>
      <w:r w:rsidR="006005B1" w:rsidRPr="00957DF5">
        <w:rPr>
          <w:rFonts w:ascii="Cambria" w:hAnsi="Cambria" w:cs="Arial"/>
          <w:lang w:val="es-MX"/>
        </w:rPr>
        <w:t>I</w:t>
      </w:r>
      <w:r w:rsidRPr="00957DF5">
        <w:rPr>
          <w:rFonts w:ascii="Cambria" w:hAnsi="Cambria" w:cs="Arial"/>
          <w:lang w:val="es-MX"/>
        </w:rPr>
        <w:t>C#1348; 1411)</w:t>
      </w:r>
    </w:p>
    <w:p w14:paraId="1A76D1A9" w14:textId="764A337D" w:rsidR="006005B1" w:rsidRPr="00957DF5" w:rsidRDefault="00CB7D52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(</w:t>
      </w:r>
      <w:r w:rsidR="009D054D">
        <w:rPr>
          <w:rFonts w:ascii="Cambria" w:hAnsi="Cambria" w:cs="Arial"/>
          <w:lang w:val="es-MX"/>
        </w:rPr>
        <w:t>H</w:t>
      </w:r>
      <w:r w:rsidR="00491425" w:rsidRPr="00957DF5">
        <w:rPr>
          <w:rFonts w:ascii="Cambria" w:hAnsi="Cambria" w:cs="Arial"/>
          <w:vertAlign w:val="subscript"/>
          <w:lang w:val="es-MX"/>
        </w:rPr>
        <w:t>1</w:t>
      </w:r>
      <w:r w:rsidRPr="00957DF5">
        <w:rPr>
          <w:rFonts w:ascii="Cambria" w:hAnsi="Cambria" w:cs="Arial"/>
          <w:lang w:val="es-MX"/>
        </w:rPr>
        <w:t>)</w:t>
      </w:r>
      <w:r w:rsidR="006005B1" w:rsidRPr="00957DF5">
        <w:rPr>
          <w:rFonts w:ascii="Cambria" w:hAnsi="Cambria" w:cs="Arial"/>
          <w:lang w:val="es-MX"/>
        </w:rPr>
        <w:tab/>
      </w:r>
      <w:r w:rsidR="00B70824">
        <w:rPr>
          <w:rFonts w:ascii="Cambria" w:hAnsi="Cambria" w:cs="Arial"/>
          <w:lang w:val="es-MX"/>
        </w:rPr>
        <w:tab/>
      </w:r>
      <w:r w:rsidR="006005B1" w:rsidRPr="00957DF5">
        <w:rPr>
          <w:rFonts w:ascii="Cambria" w:hAnsi="Cambria" w:cs="Arial"/>
          <w:lang w:val="es-MX"/>
        </w:rPr>
        <w:t xml:space="preserve">Hacer </w:t>
      </w:r>
      <w:r w:rsidR="009E7123" w:rsidRPr="00957DF5">
        <w:rPr>
          <w:rFonts w:ascii="Cambria" w:hAnsi="Cambria" w:cs="Arial"/>
          <w:lang w:val="es-MX"/>
        </w:rPr>
        <w:t xml:space="preserve">la "Señal de la Cruz" con agua bendita en la iglesia. </w:t>
      </w:r>
    </w:p>
    <w:p w14:paraId="461D74CB" w14:textId="17A62F0F" w:rsidR="006005B1" w:rsidRPr="00957DF5" w:rsidRDefault="00CB7D52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(</w:t>
      </w:r>
      <w:r w:rsidR="009D054D">
        <w:rPr>
          <w:rFonts w:ascii="Cambria" w:hAnsi="Cambria" w:cs="Arial"/>
          <w:lang w:val="es-MX"/>
        </w:rPr>
        <w:t>H</w:t>
      </w:r>
      <w:r w:rsidR="00491425" w:rsidRPr="00957DF5">
        <w:rPr>
          <w:rFonts w:ascii="Cambria" w:hAnsi="Cambria" w:cs="Arial"/>
          <w:vertAlign w:val="subscript"/>
          <w:lang w:val="es-MX"/>
        </w:rPr>
        <w:t>2</w:t>
      </w:r>
      <w:r w:rsidRPr="00957DF5">
        <w:rPr>
          <w:rFonts w:ascii="Cambria" w:hAnsi="Cambria" w:cs="Arial"/>
          <w:lang w:val="es-MX"/>
        </w:rPr>
        <w:t xml:space="preserve">) </w:t>
      </w:r>
      <w:r w:rsidR="006005B1" w:rsidRPr="00957DF5">
        <w:rPr>
          <w:rFonts w:ascii="Cambria" w:hAnsi="Cambria" w:cs="Arial"/>
          <w:lang w:val="es-MX"/>
        </w:rPr>
        <w:tab/>
      </w:r>
      <w:r w:rsidR="00B70824">
        <w:rPr>
          <w:rFonts w:ascii="Cambria" w:hAnsi="Cambria" w:cs="Arial"/>
          <w:lang w:val="es-MX"/>
        </w:rPr>
        <w:tab/>
      </w:r>
      <w:r w:rsidR="006005B1" w:rsidRPr="00957DF5">
        <w:rPr>
          <w:rFonts w:ascii="Cambria" w:hAnsi="Cambria" w:cs="Arial"/>
          <w:lang w:val="es-MX"/>
        </w:rPr>
        <w:t xml:space="preserve">Hacer </w:t>
      </w:r>
      <w:r w:rsidR="009E7123" w:rsidRPr="00957DF5">
        <w:rPr>
          <w:rFonts w:ascii="Cambria" w:hAnsi="Cambria" w:cs="Arial"/>
          <w:lang w:val="es-MX"/>
        </w:rPr>
        <w:t xml:space="preserve">una genuflexión en la iglesia, como un acto de adoración a Dios y conciencia de </w:t>
      </w:r>
    </w:p>
    <w:p w14:paraId="6CE2D175" w14:textId="10764D7D" w:rsidR="006005B1" w:rsidRPr="00957DF5" w:rsidRDefault="009E7123" w:rsidP="00B70824">
      <w:pPr>
        <w:pStyle w:val="ListParagraph"/>
        <w:ind w:left="1800" w:firstLine="3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su </w:t>
      </w:r>
      <w:r w:rsidR="006005B1" w:rsidRPr="00957DF5">
        <w:rPr>
          <w:rFonts w:ascii="Cambria" w:hAnsi="Cambria" w:cs="Arial"/>
          <w:lang w:val="es-MX"/>
        </w:rPr>
        <w:t xml:space="preserve">santa </w:t>
      </w:r>
      <w:r w:rsidRPr="00957DF5">
        <w:rPr>
          <w:rFonts w:ascii="Cambria" w:hAnsi="Cambria" w:cs="Arial"/>
          <w:lang w:val="es-MX"/>
        </w:rPr>
        <w:t>presencia en el tabernáculo.</w:t>
      </w:r>
    </w:p>
    <w:p w14:paraId="15C50034" w14:textId="5D68149C" w:rsidR="006005B1" w:rsidRPr="00957DF5" w:rsidRDefault="00CB7D52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(</w:t>
      </w:r>
      <w:r w:rsidR="009D054D">
        <w:rPr>
          <w:rFonts w:ascii="Cambria" w:hAnsi="Cambria" w:cs="Arial"/>
          <w:lang w:val="es-MX"/>
        </w:rPr>
        <w:t>H</w:t>
      </w:r>
      <w:r w:rsidR="00491425" w:rsidRPr="00957DF5">
        <w:rPr>
          <w:rFonts w:ascii="Cambria" w:hAnsi="Cambria" w:cs="Arial"/>
          <w:vertAlign w:val="subscript"/>
          <w:lang w:val="es-MX"/>
        </w:rPr>
        <w:t>3</w:t>
      </w:r>
      <w:r w:rsidRPr="00957DF5">
        <w:rPr>
          <w:rFonts w:ascii="Cambria" w:hAnsi="Cambria" w:cs="Arial"/>
          <w:lang w:val="es-MX"/>
        </w:rPr>
        <w:t xml:space="preserve">) </w:t>
      </w:r>
      <w:r w:rsidR="006005B1" w:rsidRPr="00957DF5">
        <w:rPr>
          <w:rFonts w:ascii="Cambria" w:hAnsi="Cambria" w:cs="Arial"/>
          <w:lang w:val="es-MX"/>
        </w:rPr>
        <w:tab/>
      </w:r>
      <w:r w:rsidR="00B70824">
        <w:rPr>
          <w:rFonts w:ascii="Cambria" w:hAnsi="Cambria" w:cs="Arial"/>
          <w:lang w:val="es-MX"/>
        </w:rPr>
        <w:tab/>
      </w:r>
      <w:r w:rsidR="006005B1" w:rsidRPr="00957DF5">
        <w:rPr>
          <w:rFonts w:ascii="Cambria" w:hAnsi="Cambria" w:cs="Arial"/>
          <w:lang w:val="es-MX"/>
        </w:rPr>
        <w:t>D</w:t>
      </w:r>
      <w:r w:rsidR="009E7123" w:rsidRPr="00957DF5">
        <w:rPr>
          <w:rFonts w:ascii="Cambria" w:hAnsi="Cambria" w:cs="Arial"/>
          <w:lang w:val="es-MX"/>
        </w:rPr>
        <w:t>ecir "Amén" y reconocer que significa "así sea" o "Creo".</w:t>
      </w:r>
    </w:p>
    <w:p w14:paraId="1D1F83A1" w14:textId="7CEB8D6B" w:rsidR="000A6866" w:rsidRPr="00957DF5" w:rsidRDefault="006D54D4" w:rsidP="006005B1">
      <w:pPr>
        <w:pStyle w:val="ListParagraph"/>
        <w:numPr>
          <w:ilvl w:val="0"/>
          <w:numId w:val="2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(</w:t>
      </w:r>
      <w:r w:rsidR="009D054D">
        <w:rPr>
          <w:rFonts w:ascii="Cambria" w:hAnsi="Cambria" w:cs="Arial"/>
          <w:lang w:val="es-MX"/>
        </w:rPr>
        <w:t>H</w:t>
      </w:r>
      <w:r w:rsidR="00491425" w:rsidRPr="00957DF5">
        <w:rPr>
          <w:rFonts w:ascii="Cambria" w:hAnsi="Cambria" w:cs="Arial"/>
          <w:vertAlign w:val="subscript"/>
          <w:lang w:val="es-MX"/>
        </w:rPr>
        <w:t>4</w:t>
      </w:r>
      <w:r w:rsidRPr="00957DF5">
        <w:rPr>
          <w:rFonts w:ascii="Cambria" w:hAnsi="Cambria" w:cs="Arial"/>
          <w:lang w:val="es-MX"/>
        </w:rPr>
        <w:t xml:space="preserve">) </w:t>
      </w:r>
      <w:r w:rsidR="006005B1" w:rsidRPr="00957DF5">
        <w:rPr>
          <w:rFonts w:ascii="Cambria" w:hAnsi="Cambria" w:cs="Arial"/>
          <w:lang w:val="es-MX"/>
        </w:rPr>
        <w:tab/>
      </w:r>
      <w:r w:rsidR="00B70824">
        <w:rPr>
          <w:rFonts w:ascii="Cambria" w:hAnsi="Cambria" w:cs="Arial"/>
          <w:lang w:val="es-MX"/>
        </w:rPr>
        <w:tab/>
      </w:r>
      <w:r w:rsidR="006005B1" w:rsidRPr="00957DF5">
        <w:rPr>
          <w:rFonts w:ascii="Cambria" w:hAnsi="Cambria" w:cs="Arial"/>
          <w:lang w:val="es-MX"/>
        </w:rPr>
        <w:t xml:space="preserve">Decir y "desempacar" (en lenguaje apropiado para la edad) las siguientes respuestas </w:t>
      </w:r>
    </w:p>
    <w:p w14:paraId="3E717617" w14:textId="77777777" w:rsidR="000A6866" w:rsidRPr="00957DF5" w:rsidRDefault="006005B1" w:rsidP="00B70824">
      <w:pPr>
        <w:pStyle w:val="ListParagraph"/>
        <w:ind w:left="2160"/>
        <w:rPr>
          <w:rFonts w:ascii="Cambria" w:hAnsi="Cambria" w:cs="Arial"/>
          <w:i/>
          <w:lang w:val="es-MX"/>
        </w:rPr>
      </w:pPr>
      <w:r w:rsidRPr="00957DF5">
        <w:rPr>
          <w:rFonts w:ascii="Cambria" w:hAnsi="Cambria" w:cs="Arial"/>
          <w:lang w:val="es-MX"/>
        </w:rPr>
        <w:t>de la Misa:</w:t>
      </w:r>
      <w:r w:rsidR="000A6866" w:rsidRPr="00957DF5">
        <w:rPr>
          <w:rFonts w:ascii="Cambria" w:hAnsi="Cambria" w:cs="Arial"/>
          <w:lang w:val="es-MX"/>
        </w:rPr>
        <w:t xml:space="preserve"> </w:t>
      </w:r>
      <w:r w:rsidRPr="00957DF5">
        <w:rPr>
          <w:rFonts w:ascii="Cambria" w:hAnsi="Cambria" w:cs="Arial"/>
          <w:lang w:val="es-MX"/>
        </w:rPr>
        <w:t xml:space="preserve">Aclamación </w:t>
      </w:r>
      <w:r w:rsidR="000A6866" w:rsidRPr="00957DF5">
        <w:rPr>
          <w:rFonts w:ascii="Cambria" w:hAnsi="Cambria" w:cs="Arial"/>
          <w:lang w:val="es-MX"/>
        </w:rPr>
        <w:t>Memorial</w:t>
      </w:r>
      <w:r w:rsidRPr="00957DF5">
        <w:rPr>
          <w:rFonts w:ascii="Cambria" w:hAnsi="Cambria" w:cs="Arial"/>
          <w:lang w:val="es-MX"/>
        </w:rPr>
        <w:t xml:space="preserve"> </w:t>
      </w:r>
      <w:r w:rsidRPr="00957DF5">
        <w:rPr>
          <w:rFonts w:ascii="Cambria" w:hAnsi="Cambria" w:cs="Arial"/>
          <w:i/>
          <w:lang w:val="es-MX"/>
        </w:rPr>
        <w:t>(misterio de la fe);</w:t>
      </w:r>
      <w:r w:rsidRPr="00957DF5">
        <w:rPr>
          <w:rFonts w:ascii="Cambria" w:hAnsi="Cambria" w:cs="Arial"/>
          <w:lang w:val="es-MX"/>
        </w:rPr>
        <w:t xml:space="preserve"> Acto de Humildad </w:t>
      </w:r>
      <w:r w:rsidRPr="00957DF5">
        <w:rPr>
          <w:rFonts w:ascii="Cambria" w:hAnsi="Cambria" w:cs="Arial"/>
          <w:i/>
          <w:lang w:val="es-MX"/>
        </w:rPr>
        <w:t>("Señor, no soy digno ...)</w:t>
      </w:r>
    </w:p>
    <w:p w14:paraId="33BE9B42" w14:textId="4BAE00EA" w:rsidR="006005B1" w:rsidRPr="00957DF5" w:rsidRDefault="006D54D4" w:rsidP="000A6866">
      <w:pPr>
        <w:pStyle w:val="ListParagraph"/>
        <w:numPr>
          <w:ilvl w:val="0"/>
          <w:numId w:val="5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(</w:t>
      </w:r>
      <w:r w:rsidR="006005B1" w:rsidRPr="00957DF5">
        <w:rPr>
          <w:rFonts w:ascii="Cambria" w:hAnsi="Cambria" w:cs="Arial"/>
          <w:lang w:val="es-MX"/>
        </w:rPr>
        <w:t>E</w:t>
      </w:r>
      <w:r w:rsidR="003D54D7" w:rsidRPr="00957DF5">
        <w:rPr>
          <w:rFonts w:ascii="Cambria" w:hAnsi="Cambria" w:cs="Arial"/>
          <w:vertAlign w:val="subscript"/>
          <w:lang w:val="es-MX"/>
        </w:rPr>
        <w:t>6</w:t>
      </w:r>
      <w:r w:rsidRPr="00957DF5">
        <w:rPr>
          <w:rFonts w:ascii="Cambria" w:hAnsi="Cambria" w:cs="Arial"/>
          <w:lang w:val="es-MX"/>
        </w:rPr>
        <w:t xml:space="preserve">) 2.2.1.2 </w:t>
      </w:r>
      <w:r w:rsidR="00B70824">
        <w:rPr>
          <w:rFonts w:ascii="Cambria" w:hAnsi="Cambria" w:cs="Arial"/>
          <w:lang w:val="es-MX"/>
        </w:rPr>
        <w:tab/>
      </w:r>
      <w:r w:rsidR="006005B1" w:rsidRPr="00957DF5">
        <w:rPr>
          <w:rFonts w:ascii="Cambria" w:hAnsi="Cambria" w:cs="Arial"/>
          <w:lang w:val="es-MX"/>
        </w:rPr>
        <w:t xml:space="preserve">Los Católicos afirman su fe en el Misterio Pascual en la Santa Misa cuando </w:t>
      </w:r>
    </w:p>
    <w:p w14:paraId="734EAF03" w14:textId="0C5A254E" w:rsidR="006D54D4" w:rsidRPr="009D054D" w:rsidRDefault="006005B1" w:rsidP="00B70824">
      <w:pPr>
        <w:pStyle w:val="ListParagraph"/>
        <w:ind w:left="1800" w:firstLine="360"/>
        <w:rPr>
          <w:rFonts w:ascii="Cambria" w:hAnsi="Cambria" w:cs="Arial"/>
          <w:lang w:val="es-MX"/>
        </w:rPr>
      </w:pPr>
      <w:bookmarkStart w:id="1" w:name="_GoBack"/>
      <w:bookmarkEnd w:id="1"/>
      <w:r w:rsidRPr="00957DF5">
        <w:rPr>
          <w:rFonts w:ascii="Cambria" w:hAnsi="Cambria" w:cs="Arial"/>
          <w:lang w:val="es-MX"/>
        </w:rPr>
        <w:t>dicen el Memorial de Aclamación.</w:t>
      </w:r>
      <w:r w:rsidR="006D54D4" w:rsidRPr="00957DF5">
        <w:rPr>
          <w:rFonts w:ascii="Cambria" w:hAnsi="Cambria" w:cs="Arial"/>
          <w:lang w:val="es-MX"/>
        </w:rPr>
        <w:t xml:space="preserve"> </w:t>
      </w:r>
      <w:r w:rsidR="006D54D4" w:rsidRPr="009D054D">
        <w:rPr>
          <w:rFonts w:ascii="Cambria" w:hAnsi="Cambria" w:cs="Arial"/>
          <w:lang w:val="es-MX"/>
        </w:rPr>
        <w:t>(C</w:t>
      </w:r>
      <w:r w:rsidRPr="009D054D">
        <w:rPr>
          <w:rFonts w:ascii="Cambria" w:hAnsi="Cambria" w:cs="Arial"/>
          <w:lang w:val="es-MX"/>
        </w:rPr>
        <w:t>I</w:t>
      </w:r>
      <w:r w:rsidR="006D54D4" w:rsidRPr="009D054D">
        <w:rPr>
          <w:rFonts w:ascii="Cambria" w:hAnsi="Cambria" w:cs="Arial"/>
          <w:lang w:val="es-MX"/>
        </w:rPr>
        <w:t>C#1441-42)</w:t>
      </w:r>
    </w:p>
    <w:p w14:paraId="2C9CF9B5" w14:textId="77777777" w:rsidR="008C6EB6" w:rsidRPr="009D054D" w:rsidRDefault="008C6EB6" w:rsidP="006005B1">
      <w:pPr>
        <w:ind w:left="720"/>
        <w:rPr>
          <w:rFonts w:ascii="Cambria" w:hAnsi="Cambria" w:cs="Arial"/>
          <w:sz w:val="24"/>
          <w:szCs w:val="28"/>
          <w:lang w:val="es-MX"/>
        </w:rPr>
      </w:pPr>
    </w:p>
    <w:p w14:paraId="224F3011" w14:textId="77777777" w:rsidR="009D054D" w:rsidRDefault="009E7123" w:rsidP="006005B1">
      <w:pPr>
        <w:shd w:val="clear" w:color="auto" w:fill="FFFFFF" w:themeFill="background1"/>
        <w:rPr>
          <w:rFonts w:ascii="Cambria" w:hAnsi="Cambria" w:cs="Arial"/>
          <w:b/>
          <w:sz w:val="27"/>
          <w:szCs w:val="27"/>
          <w:lang w:val="es-MX"/>
        </w:rPr>
      </w:pPr>
      <w:r w:rsidRPr="006005B1">
        <w:rPr>
          <w:rFonts w:ascii="Cambria" w:hAnsi="Cambria" w:cs="Arial"/>
          <w:b/>
          <w:sz w:val="27"/>
          <w:szCs w:val="27"/>
          <w:lang w:val="es-MX"/>
        </w:rPr>
        <w:t>Pregunta Esencial #3</w:t>
      </w:r>
      <w:r w:rsidR="009D054D">
        <w:rPr>
          <w:rFonts w:ascii="Cambria" w:hAnsi="Cambria" w:cs="Arial"/>
          <w:b/>
          <w:sz w:val="27"/>
          <w:szCs w:val="27"/>
          <w:lang w:val="es-MX"/>
        </w:rPr>
        <w:tab/>
      </w:r>
      <w:r w:rsidRPr="006005B1">
        <w:rPr>
          <w:rFonts w:ascii="Cambria" w:hAnsi="Cambria" w:cs="Arial"/>
          <w:b/>
          <w:sz w:val="27"/>
          <w:szCs w:val="27"/>
          <w:lang w:val="es-MX"/>
        </w:rPr>
        <w:t xml:space="preserve">¿Cómo me ayudan los Sacramentos a conocer y amar a </w:t>
      </w:r>
    </w:p>
    <w:p w14:paraId="7D7D4616" w14:textId="1E724F0C" w:rsidR="009E7123" w:rsidRPr="006005B1" w:rsidRDefault="009E7123" w:rsidP="009D054D">
      <w:pPr>
        <w:shd w:val="clear" w:color="auto" w:fill="FFFFFF" w:themeFill="background1"/>
        <w:ind w:left="2160" w:firstLine="720"/>
        <w:rPr>
          <w:rFonts w:ascii="Cambria" w:hAnsi="Cambria" w:cs="Arial"/>
          <w:b/>
          <w:sz w:val="24"/>
          <w:szCs w:val="28"/>
          <w:lang w:val="es-MX"/>
        </w:rPr>
      </w:pPr>
      <w:r w:rsidRPr="006005B1">
        <w:rPr>
          <w:rFonts w:ascii="Cambria" w:hAnsi="Cambria" w:cs="Arial"/>
          <w:b/>
          <w:sz w:val="27"/>
          <w:szCs w:val="27"/>
          <w:lang w:val="es-MX"/>
        </w:rPr>
        <w:t xml:space="preserve">Jesucristo? </w:t>
      </w:r>
      <w:r w:rsidRPr="006005B1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Pr="006005B1">
        <w:rPr>
          <w:rFonts w:ascii="Cambria" w:hAnsi="Cambria" w:cs="Arial"/>
          <w:i/>
          <w:sz w:val="24"/>
          <w:szCs w:val="28"/>
          <w:lang w:val="es-MX"/>
        </w:rPr>
        <w:t>Sacramentos</w:t>
      </w:r>
      <w:r w:rsidRPr="006005B1">
        <w:rPr>
          <w:rFonts w:ascii="Cambria" w:hAnsi="Cambria" w:cs="Arial"/>
          <w:sz w:val="24"/>
          <w:szCs w:val="28"/>
          <w:lang w:val="es-MX"/>
        </w:rPr>
        <w:t>]</w:t>
      </w:r>
    </w:p>
    <w:p w14:paraId="49F6C7E8" w14:textId="6FD88152" w:rsidR="009E7123" w:rsidRPr="006005B1" w:rsidRDefault="009E7123" w:rsidP="006005B1">
      <w:pPr>
        <w:rPr>
          <w:rFonts w:ascii="Cambria" w:hAnsi="Cambria" w:cs="Arial"/>
          <w:sz w:val="24"/>
          <w:szCs w:val="24"/>
          <w:lang w:val="es-MX"/>
        </w:rPr>
      </w:pPr>
      <w:r w:rsidRPr="006005B1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6005B1">
        <w:rPr>
          <w:rFonts w:ascii="Cambria" w:hAnsi="Cambria" w:cs="Arial"/>
          <w:sz w:val="24"/>
          <w:szCs w:val="24"/>
          <w:lang w:val="es-MX"/>
        </w:rPr>
        <w:t xml:space="preserve">Los </w:t>
      </w:r>
      <w:r w:rsidR="009D054D">
        <w:rPr>
          <w:rFonts w:ascii="Cambria" w:hAnsi="Cambria" w:cs="Arial"/>
          <w:sz w:val="24"/>
          <w:szCs w:val="24"/>
          <w:lang w:val="es-MX"/>
        </w:rPr>
        <w:t>aprendices</w:t>
      </w:r>
      <w:r w:rsidRPr="006005B1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1B5FEA52" w14:textId="77777777" w:rsidR="009E7123" w:rsidRPr="00957DF5" w:rsidRDefault="009E7123" w:rsidP="009D054D">
      <w:pPr>
        <w:ind w:firstLine="360"/>
        <w:rPr>
          <w:rFonts w:ascii="Cambria" w:hAnsi="Cambria" w:cs="Arial"/>
          <w:color w:val="FF0000"/>
          <w:sz w:val="23"/>
          <w:szCs w:val="23"/>
          <w:lang w:val="es-MX"/>
        </w:rPr>
      </w:pPr>
      <w:r w:rsidRPr="00957DF5">
        <w:rPr>
          <w:rFonts w:ascii="Cambria" w:hAnsi="Cambria" w:cs="Arial"/>
          <w:color w:val="FF0000"/>
          <w:sz w:val="23"/>
          <w:szCs w:val="23"/>
          <w:lang w:val="es-MX"/>
        </w:rPr>
        <w:t>Objetivos Clave</w:t>
      </w:r>
    </w:p>
    <w:p w14:paraId="1427E683" w14:textId="77777777" w:rsidR="00957DF5" w:rsidRPr="00957DF5" w:rsidRDefault="009E7123" w:rsidP="006005B1">
      <w:pPr>
        <w:pStyle w:val="ListParagraph"/>
        <w:numPr>
          <w:ilvl w:val="0"/>
          <w:numId w:val="3"/>
        </w:numPr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 xml:space="preserve">(E1) 2.2.2.9 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ab/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La Sagrada Eucaristía ayuda a construir un amor más fuerte entre el que la </w:t>
      </w:r>
    </w:p>
    <w:p w14:paraId="38C20C6B" w14:textId="1FAEE8DB" w:rsidR="009E7123" w:rsidRPr="00957DF5" w:rsidRDefault="009E7123" w:rsidP="00957DF5">
      <w:pPr>
        <w:pStyle w:val="ListParagraph"/>
        <w:ind w:left="1800" w:firstLine="360"/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recibe y el Señor. (CIC#1396; 1416) [Transición de PE 2]</w:t>
      </w:r>
    </w:p>
    <w:p w14:paraId="0DB63E88" w14:textId="77777777" w:rsidR="00957DF5" w:rsidRPr="00957DF5" w:rsidRDefault="009E7123" w:rsidP="006005B1">
      <w:pPr>
        <w:pStyle w:val="ListParagraph"/>
        <w:numPr>
          <w:ilvl w:val="0"/>
          <w:numId w:val="3"/>
        </w:numPr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 xml:space="preserve">(E2) 2.2.2.1 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ab/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Un sacramento es un signo visible de la vida y amor de Dios dado a la Iglesia </w:t>
      </w:r>
    </w:p>
    <w:p w14:paraId="07632517" w14:textId="638F5B81" w:rsidR="009E7123" w:rsidRPr="00957DF5" w:rsidRDefault="009E7123" w:rsidP="00957DF5">
      <w:pPr>
        <w:pStyle w:val="ListParagraph"/>
        <w:ind w:left="1800" w:firstLine="360"/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por Jesucristo. (CIC#1067; 1076; 1085; 1104; 1111; 1115; 1166)</w:t>
      </w:r>
    </w:p>
    <w:p w14:paraId="590E1BA1" w14:textId="040E34A5" w:rsidR="00CE4919" w:rsidRPr="009D054D" w:rsidRDefault="009E7123" w:rsidP="009D054D">
      <w:pPr>
        <w:ind w:firstLine="360"/>
        <w:rPr>
          <w:rFonts w:ascii="Cambria" w:hAnsi="Cambria" w:cs="Arial"/>
          <w:color w:val="FF0000"/>
          <w:sz w:val="23"/>
          <w:szCs w:val="23"/>
          <w:lang w:val="es-MX"/>
        </w:rPr>
      </w:pPr>
      <w:r w:rsidRPr="009D054D">
        <w:rPr>
          <w:rFonts w:ascii="Cambria" w:hAnsi="Cambria" w:cs="Arial"/>
          <w:color w:val="FF0000"/>
          <w:sz w:val="23"/>
          <w:szCs w:val="23"/>
          <w:lang w:val="es-MX"/>
        </w:rPr>
        <w:t>Objetivos de Apoyo</w:t>
      </w:r>
    </w:p>
    <w:p w14:paraId="2523047D" w14:textId="18492F26" w:rsidR="00957DF5" w:rsidRPr="00957DF5" w:rsidRDefault="009E7123" w:rsidP="006005B1">
      <w:pPr>
        <w:pStyle w:val="ListParagraph"/>
        <w:numPr>
          <w:ilvl w:val="0"/>
          <w:numId w:val="3"/>
        </w:numPr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(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>E</w:t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3) 2.5.1.1 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ab/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La participación en los sacramentos es una manera en que las personas crecen </w:t>
      </w:r>
    </w:p>
    <w:p w14:paraId="1702B45A" w14:textId="5E595BC9" w:rsidR="009E7123" w:rsidRPr="00957DF5" w:rsidRDefault="009E7123" w:rsidP="00957DF5">
      <w:pPr>
        <w:pStyle w:val="ListParagraph"/>
        <w:ind w:left="2160"/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en su fe. (CIC#1111; 1123; 1129; 1131)</w:t>
      </w:r>
    </w:p>
    <w:p w14:paraId="5DCD8FD3" w14:textId="1756D479" w:rsidR="009E7123" w:rsidRPr="00957DF5" w:rsidRDefault="009E7123" w:rsidP="00957DF5">
      <w:pPr>
        <w:pStyle w:val="ListParagraph"/>
        <w:numPr>
          <w:ilvl w:val="0"/>
          <w:numId w:val="3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(</w:t>
      </w:r>
      <w:r w:rsidR="00957DF5" w:rsidRPr="00957DF5">
        <w:rPr>
          <w:rFonts w:ascii="Cambria" w:hAnsi="Cambria" w:cs="Arial"/>
          <w:lang w:val="es-MX"/>
        </w:rPr>
        <w:t>E</w:t>
      </w:r>
      <w:r w:rsidRPr="00957DF5">
        <w:rPr>
          <w:rFonts w:ascii="Cambria" w:hAnsi="Cambria" w:cs="Arial"/>
          <w:lang w:val="es-MX"/>
        </w:rPr>
        <w:t xml:space="preserve">4) 2.2.2.3 </w:t>
      </w:r>
      <w:r w:rsidR="00957DF5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Dios da su amor en el Sacramento del Bautismo a través de la fe de la Iglesia. </w:t>
      </w:r>
      <w:r w:rsidR="00957DF5">
        <w:rPr>
          <w:rFonts w:ascii="Cambria" w:hAnsi="Cambria" w:cs="Arial"/>
          <w:lang w:val="es-MX"/>
        </w:rPr>
        <w:t xml:space="preserve"> </w:t>
      </w:r>
      <w:r w:rsidRPr="00957DF5">
        <w:rPr>
          <w:rFonts w:ascii="Cambria" w:hAnsi="Cambria" w:cs="Arial"/>
          <w:sz w:val="16"/>
          <w:szCs w:val="16"/>
          <w:lang w:val="es-MX"/>
        </w:rPr>
        <w:t>(CIC#1282)</w:t>
      </w:r>
    </w:p>
    <w:p w14:paraId="6310B2DE" w14:textId="5DF3A30D" w:rsidR="00957DF5" w:rsidRPr="00957DF5" w:rsidRDefault="009E7123" w:rsidP="006005B1">
      <w:pPr>
        <w:pStyle w:val="ListParagraph"/>
        <w:numPr>
          <w:ilvl w:val="0"/>
          <w:numId w:val="3"/>
        </w:numPr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(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>E</w:t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5) 2.2.4.1 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ab/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El Bautismo llama a los cristianos a pensar y actuar como hijos de Dios. </w:t>
      </w:r>
    </w:p>
    <w:p w14:paraId="32137529" w14:textId="06B4D9B5" w:rsidR="009E7123" w:rsidRPr="00957DF5" w:rsidRDefault="009E7123" w:rsidP="00957DF5">
      <w:pPr>
        <w:pStyle w:val="ListParagraph"/>
        <w:ind w:left="1800" w:firstLine="360"/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(CIC#899-900; 941; 1269-70; 1279)</w:t>
      </w:r>
    </w:p>
    <w:p w14:paraId="2F8261C3" w14:textId="679FD740" w:rsidR="009E7123" w:rsidRPr="00957DF5" w:rsidRDefault="009E7123" w:rsidP="006005B1">
      <w:pPr>
        <w:pStyle w:val="ListParagraph"/>
        <w:numPr>
          <w:ilvl w:val="0"/>
          <w:numId w:val="3"/>
        </w:numPr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(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>E</w:t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6) 2.2.2.12 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ab/>
      </w:r>
      <w:r w:rsidRPr="00957DF5">
        <w:rPr>
          <w:rFonts w:ascii="Cambria" w:hAnsi="Cambria" w:cs="Arial"/>
          <w:sz w:val="23"/>
          <w:szCs w:val="23"/>
          <w:lang w:val="es-MX"/>
        </w:rPr>
        <w:t>Dios está siempre dispuesto a perdonar. (CIC#1441-42)</w:t>
      </w:r>
    </w:p>
    <w:p w14:paraId="1CABAAE9" w14:textId="100CAAF3" w:rsidR="00957DF5" w:rsidRPr="00957DF5" w:rsidRDefault="009E7123" w:rsidP="006005B1">
      <w:pPr>
        <w:pStyle w:val="ListParagraph"/>
        <w:numPr>
          <w:ilvl w:val="0"/>
          <w:numId w:val="3"/>
        </w:numPr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(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>E</w:t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7) 2.2.2.17 </w:t>
      </w:r>
      <w:r w:rsidR="00957DF5" w:rsidRPr="00957DF5">
        <w:rPr>
          <w:rFonts w:ascii="Cambria" w:hAnsi="Cambria" w:cs="Arial"/>
          <w:sz w:val="23"/>
          <w:szCs w:val="23"/>
          <w:lang w:val="es-MX"/>
        </w:rPr>
        <w:tab/>
      </w:r>
      <w:r w:rsidRPr="00957DF5">
        <w:rPr>
          <w:rFonts w:ascii="Cambria" w:hAnsi="Cambria" w:cs="Arial"/>
          <w:sz w:val="23"/>
          <w:szCs w:val="23"/>
          <w:lang w:val="es-MX"/>
        </w:rPr>
        <w:t xml:space="preserve">El Sacramento de la Penitencia y Reconciliación celebra el amor y misericordia </w:t>
      </w:r>
    </w:p>
    <w:p w14:paraId="37ED54B3" w14:textId="5ED7ECFE" w:rsidR="009E7123" w:rsidRPr="00957DF5" w:rsidRDefault="009E7123" w:rsidP="00957DF5">
      <w:pPr>
        <w:pStyle w:val="ListParagraph"/>
        <w:ind w:left="1800" w:firstLine="360"/>
        <w:rPr>
          <w:rFonts w:ascii="Cambria" w:hAnsi="Cambria" w:cs="Arial"/>
          <w:sz w:val="23"/>
          <w:szCs w:val="23"/>
          <w:lang w:val="es-MX"/>
        </w:rPr>
      </w:pPr>
      <w:r w:rsidRPr="00957DF5">
        <w:rPr>
          <w:rFonts w:ascii="Cambria" w:hAnsi="Cambria" w:cs="Arial"/>
          <w:sz w:val="23"/>
          <w:szCs w:val="23"/>
          <w:lang w:val="es-MX"/>
        </w:rPr>
        <w:t>de Dios, cuando se busca el perdón por los pecados. (CIC#1424; 1491)</w:t>
      </w:r>
    </w:p>
    <w:p w14:paraId="4F74A345" w14:textId="77777777" w:rsidR="009F5189" w:rsidRPr="00957DF5" w:rsidRDefault="009E7123" w:rsidP="006005B1">
      <w:pPr>
        <w:rPr>
          <w:rFonts w:ascii="Cambria" w:hAnsi="Cambria" w:cs="Arial"/>
          <w:color w:val="FF0000"/>
          <w:sz w:val="23"/>
          <w:szCs w:val="23"/>
          <w:lang w:val="es-MX"/>
        </w:rPr>
      </w:pPr>
      <w:r w:rsidRPr="00957DF5">
        <w:rPr>
          <w:rFonts w:ascii="Cambria" w:hAnsi="Cambria" w:cs="Arial"/>
          <w:b/>
          <w:sz w:val="23"/>
          <w:szCs w:val="23"/>
          <w:u w:val="single"/>
          <w:lang w:val="es-MX"/>
        </w:rPr>
        <w:t xml:space="preserve">CONOCIMIENTO/HABILIDADES: </w:t>
      </w:r>
      <w:r w:rsidRPr="00957DF5">
        <w:rPr>
          <w:rFonts w:ascii="Cambria" w:hAnsi="Cambria" w:cs="Arial"/>
          <w:sz w:val="23"/>
          <w:szCs w:val="23"/>
          <w:lang w:val="es-MX"/>
        </w:rPr>
        <w:t>Los aprendices sabrán/serán hábiles en…</w:t>
      </w:r>
    </w:p>
    <w:p w14:paraId="63800FAF" w14:textId="6E1C51A2" w:rsidR="009E7123" w:rsidRPr="00957DF5" w:rsidRDefault="009E7123" w:rsidP="006005B1">
      <w:pPr>
        <w:ind w:firstLine="360"/>
        <w:rPr>
          <w:rFonts w:ascii="Cambria" w:hAnsi="Cambria" w:cs="Arial"/>
          <w:color w:val="FF0000"/>
          <w:sz w:val="23"/>
          <w:szCs w:val="23"/>
          <w:lang w:val="es-MX"/>
        </w:rPr>
      </w:pPr>
      <w:r w:rsidRPr="00957DF5">
        <w:rPr>
          <w:rFonts w:ascii="Cambria" w:hAnsi="Cambria" w:cs="Arial"/>
          <w:color w:val="FF0000"/>
          <w:sz w:val="23"/>
          <w:szCs w:val="23"/>
          <w:lang w:val="es-MX"/>
        </w:rPr>
        <w:t xml:space="preserve">Objetivos Clave de Aprendizaje – </w:t>
      </w:r>
      <w:r w:rsidRPr="00957DF5">
        <w:rPr>
          <w:rFonts w:ascii="Cambria" w:hAnsi="Cambria" w:cs="Arial"/>
          <w:i/>
          <w:sz w:val="23"/>
          <w:szCs w:val="23"/>
          <w:lang w:val="es-MX"/>
        </w:rPr>
        <w:t>ninguno para esta PE</w:t>
      </w:r>
    </w:p>
    <w:p w14:paraId="5A2838A3" w14:textId="77777777" w:rsidR="009F5189" w:rsidRPr="00957DF5" w:rsidRDefault="009F5189" w:rsidP="006005B1">
      <w:pPr>
        <w:pStyle w:val="ListParagraph"/>
        <w:ind w:left="360"/>
        <w:rPr>
          <w:rFonts w:ascii="Cambria" w:hAnsi="Cambria" w:cs="Arial"/>
          <w:color w:val="FF0000"/>
        </w:rPr>
      </w:pPr>
      <w:proofErr w:type="spellStart"/>
      <w:r w:rsidRPr="00957DF5">
        <w:rPr>
          <w:rFonts w:ascii="Cambria" w:hAnsi="Cambria" w:cs="Arial"/>
          <w:color w:val="FF0000"/>
        </w:rPr>
        <w:t>Objetivos</w:t>
      </w:r>
      <w:proofErr w:type="spellEnd"/>
      <w:r w:rsidRPr="00957DF5">
        <w:rPr>
          <w:rFonts w:ascii="Cambria" w:hAnsi="Cambria" w:cs="Arial"/>
          <w:color w:val="FF0000"/>
        </w:rPr>
        <w:t xml:space="preserve"> de </w:t>
      </w:r>
      <w:proofErr w:type="spellStart"/>
      <w:r w:rsidRPr="00957DF5">
        <w:rPr>
          <w:rFonts w:ascii="Cambria" w:hAnsi="Cambria" w:cs="Arial"/>
          <w:color w:val="FF0000"/>
        </w:rPr>
        <w:t>Apoyo</w:t>
      </w:r>
      <w:proofErr w:type="spellEnd"/>
    </w:p>
    <w:p w14:paraId="01E16724" w14:textId="77777777" w:rsidR="00957DF5" w:rsidRPr="00957DF5" w:rsidRDefault="009F5189" w:rsidP="00957DF5">
      <w:pPr>
        <w:pStyle w:val="ListParagraph"/>
        <w:numPr>
          <w:ilvl w:val="0"/>
          <w:numId w:val="3"/>
        </w:numPr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 xml:space="preserve"> (C1) 2.2.2.5 </w:t>
      </w:r>
      <w:r w:rsidR="00957DF5" w:rsidRPr="00957DF5">
        <w:rPr>
          <w:rFonts w:ascii="Cambria" w:hAnsi="Cambria" w:cs="Arial"/>
          <w:lang w:val="es-MX"/>
        </w:rPr>
        <w:tab/>
      </w:r>
      <w:r w:rsidRPr="00957DF5">
        <w:rPr>
          <w:rFonts w:ascii="Cambria" w:hAnsi="Cambria" w:cs="Arial"/>
          <w:lang w:val="es-MX"/>
        </w:rPr>
        <w:t xml:space="preserve">Los Cristianos son bautizados en el nombre del Padre y del Hijo y del Espíritu </w:t>
      </w:r>
    </w:p>
    <w:p w14:paraId="64CEBB76" w14:textId="77653CFB" w:rsidR="009F5189" w:rsidRPr="00957DF5" w:rsidRDefault="009F5189" w:rsidP="00957DF5">
      <w:pPr>
        <w:pStyle w:val="ListParagraph"/>
        <w:ind w:left="1800" w:firstLine="360"/>
        <w:rPr>
          <w:rFonts w:ascii="Cambria" w:hAnsi="Cambria" w:cs="Arial"/>
          <w:lang w:val="es-MX"/>
        </w:rPr>
      </w:pPr>
      <w:r w:rsidRPr="00957DF5">
        <w:rPr>
          <w:rFonts w:ascii="Cambria" w:hAnsi="Cambria" w:cs="Arial"/>
          <w:lang w:val="es-MX"/>
        </w:rPr>
        <w:t>Santo. (CIC#1240; 1278)</w:t>
      </w:r>
    </w:p>
    <w:sectPr w:rsidR="009F5189" w:rsidRPr="00957DF5" w:rsidSect="006005B1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1D7B" w14:textId="77777777" w:rsidR="00C41670" w:rsidRDefault="00C41670" w:rsidP="00BC3B23">
      <w:r>
        <w:separator/>
      </w:r>
    </w:p>
  </w:endnote>
  <w:endnote w:type="continuationSeparator" w:id="0">
    <w:p w14:paraId="19707F53" w14:textId="77777777" w:rsidR="00C41670" w:rsidRDefault="00C41670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909AF" w14:textId="77777777"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5D4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55776E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D5B34" w14:textId="77777777" w:rsidR="00C41670" w:rsidRDefault="00C41670" w:rsidP="00BC3B23">
      <w:r>
        <w:separator/>
      </w:r>
    </w:p>
  </w:footnote>
  <w:footnote w:type="continuationSeparator" w:id="0">
    <w:p w14:paraId="3F0702D1" w14:textId="77777777" w:rsidR="00C41670" w:rsidRDefault="00C41670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807E46" w14:textId="64CBD36D" w:rsidR="00BC3B23" w:rsidRPr="0011273C" w:rsidRDefault="0011273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11273C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Grado 2 Alcance y Secuencia – Catequesis Sistemática</w:t>
        </w:r>
      </w:p>
    </w:sdtContent>
  </w:sdt>
  <w:p w14:paraId="51793DA3" w14:textId="77777777" w:rsidR="00BC3B23" w:rsidRPr="0011273C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58B"/>
    <w:multiLevelType w:val="hybridMultilevel"/>
    <w:tmpl w:val="29029B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C0491"/>
    <w:multiLevelType w:val="hybridMultilevel"/>
    <w:tmpl w:val="C18231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46781"/>
    <w:multiLevelType w:val="hybridMultilevel"/>
    <w:tmpl w:val="FC2CD6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D6BAA"/>
    <w:multiLevelType w:val="hybridMultilevel"/>
    <w:tmpl w:val="D50CC7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C1269"/>
    <w:multiLevelType w:val="hybridMultilevel"/>
    <w:tmpl w:val="0B8A02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143F2"/>
    <w:rsid w:val="000152AD"/>
    <w:rsid w:val="000160DE"/>
    <w:rsid w:val="0002296D"/>
    <w:rsid w:val="00023937"/>
    <w:rsid w:val="00032FE8"/>
    <w:rsid w:val="00033DFC"/>
    <w:rsid w:val="00050231"/>
    <w:rsid w:val="000511AA"/>
    <w:rsid w:val="000659DB"/>
    <w:rsid w:val="000A1D1B"/>
    <w:rsid w:val="000A32A5"/>
    <w:rsid w:val="000A6866"/>
    <w:rsid w:val="000A6AC2"/>
    <w:rsid w:val="000B4C23"/>
    <w:rsid w:val="000B5847"/>
    <w:rsid w:val="000C1536"/>
    <w:rsid w:val="000C606B"/>
    <w:rsid w:val="000D4F95"/>
    <w:rsid w:val="000E52DB"/>
    <w:rsid w:val="000E6E69"/>
    <w:rsid w:val="001061FF"/>
    <w:rsid w:val="0011273C"/>
    <w:rsid w:val="00120EA8"/>
    <w:rsid w:val="0012194C"/>
    <w:rsid w:val="001406CF"/>
    <w:rsid w:val="00150C0B"/>
    <w:rsid w:val="001518C7"/>
    <w:rsid w:val="0016084D"/>
    <w:rsid w:val="001649F3"/>
    <w:rsid w:val="001667BB"/>
    <w:rsid w:val="00166FFE"/>
    <w:rsid w:val="00171075"/>
    <w:rsid w:val="0017283F"/>
    <w:rsid w:val="00181BB7"/>
    <w:rsid w:val="00181D8C"/>
    <w:rsid w:val="001877A6"/>
    <w:rsid w:val="00195453"/>
    <w:rsid w:val="00196476"/>
    <w:rsid w:val="001A2423"/>
    <w:rsid w:val="001A589F"/>
    <w:rsid w:val="001A636B"/>
    <w:rsid w:val="001A7A61"/>
    <w:rsid w:val="001D3072"/>
    <w:rsid w:val="001E00D3"/>
    <w:rsid w:val="001E0BCB"/>
    <w:rsid w:val="001E1082"/>
    <w:rsid w:val="001E787B"/>
    <w:rsid w:val="001F7DF1"/>
    <w:rsid w:val="002145D9"/>
    <w:rsid w:val="0022240F"/>
    <w:rsid w:val="00226ED7"/>
    <w:rsid w:val="00235086"/>
    <w:rsid w:val="00254B69"/>
    <w:rsid w:val="00280E4C"/>
    <w:rsid w:val="002814B1"/>
    <w:rsid w:val="002964F2"/>
    <w:rsid w:val="002E66BE"/>
    <w:rsid w:val="002F2835"/>
    <w:rsid w:val="00300D10"/>
    <w:rsid w:val="0030224C"/>
    <w:rsid w:val="003226D8"/>
    <w:rsid w:val="00330827"/>
    <w:rsid w:val="00336A2E"/>
    <w:rsid w:val="003374E6"/>
    <w:rsid w:val="00350855"/>
    <w:rsid w:val="003546EE"/>
    <w:rsid w:val="00356308"/>
    <w:rsid w:val="00374BE4"/>
    <w:rsid w:val="00377583"/>
    <w:rsid w:val="00377DD0"/>
    <w:rsid w:val="00381106"/>
    <w:rsid w:val="00381EDA"/>
    <w:rsid w:val="00384585"/>
    <w:rsid w:val="00385ACE"/>
    <w:rsid w:val="00393120"/>
    <w:rsid w:val="00396224"/>
    <w:rsid w:val="003B342E"/>
    <w:rsid w:val="003D54D7"/>
    <w:rsid w:val="003E309E"/>
    <w:rsid w:val="003E5CB9"/>
    <w:rsid w:val="003F13B5"/>
    <w:rsid w:val="003F1AAF"/>
    <w:rsid w:val="004200C0"/>
    <w:rsid w:val="004200F1"/>
    <w:rsid w:val="004204EA"/>
    <w:rsid w:val="00421015"/>
    <w:rsid w:val="0043209E"/>
    <w:rsid w:val="00433E18"/>
    <w:rsid w:val="00435BE1"/>
    <w:rsid w:val="004366EA"/>
    <w:rsid w:val="00437D4C"/>
    <w:rsid w:val="00445866"/>
    <w:rsid w:val="00451AFC"/>
    <w:rsid w:val="00457C89"/>
    <w:rsid w:val="0048155C"/>
    <w:rsid w:val="0049044F"/>
    <w:rsid w:val="00491325"/>
    <w:rsid w:val="00491425"/>
    <w:rsid w:val="004A145A"/>
    <w:rsid w:val="004A6627"/>
    <w:rsid w:val="004A67DA"/>
    <w:rsid w:val="004B09A8"/>
    <w:rsid w:val="004C6165"/>
    <w:rsid w:val="004C68D3"/>
    <w:rsid w:val="004E1038"/>
    <w:rsid w:val="004F06CB"/>
    <w:rsid w:val="004F13BC"/>
    <w:rsid w:val="00514705"/>
    <w:rsid w:val="00526362"/>
    <w:rsid w:val="00536900"/>
    <w:rsid w:val="00540A54"/>
    <w:rsid w:val="00546B57"/>
    <w:rsid w:val="00561E6E"/>
    <w:rsid w:val="005729F1"/>
    <w:rsid w:val="0057637E"/>
    <w:rsid w:val="00576F20"/>
    <w:rsid w:val="00582A5A"/>
    <w:rsid w:val="00583C49"/>
    <w:rsid w:val="005841E3"/>
    <w:rsid w:val="0059294B"/>
    <w:rsid w:val="005A07FA"/>
    <w:rsid w:val="005B3E33"/>
    <w:rsid w:val="005B55A6"/>
    <w:rsid w:val="005B75BC"/>
    <w:rsid w:val="005C2479"/>
    <w:rsid w:val="005D08E3"/>
    <w:rsid w:val="005D42CC"/>
    <w:rsid w:val="005D76B2"/>
    <w:rsid w:val="005E39E5"/>
    <w:rsid w:val="005F760C"/>
    <w:rsid w:val="006005B1"/>
    <w:rsid w:val="0060645D"/>
    <w:rsid w:val="00613246"/>
    <w:rsid w:val="0061606C"/>
    <w:rsid w:val="00620511"/>
    <w:rsid w:val="00626537"/>
    <w:rsid w:val="00633708"/>
    <w:rsid w:val="00642EBA"/>
    <w:rsid w:val="0064681B"/>
    <w:rsid w:val="00646C61"/>
    <w:rsid w:val="006475F6"/>
    <w:rsid w:val="00670B92"/>
    <w:rsid w:val="00671D45"/>
    <w:rsid w:val="00674AD2"/>
    <w:rsid w:val="00675D19"/>
    <w:rsid w:val="00685252"/>
    <w:rsid w:val="0068676D"/>
    <w:rsid w:val="006962C5"/>
    <w:rsid w:val="006A3850"/>
    <w:rsid w:val="006B6D2B"/>
    <w:rsid w:val="006D54D4"/>
    <w:rsid w:val="006D7CA5"/>
    <w:rsid w:val="006E6C8B"/>
    <w:rsid w:val="006F2F4B"/>
    <w:rsid w:val="006F3991"/>
    <w:rsid w:val="00733734"/>
    <w:rsid w:val="0074154A"/>
    <w:rsid w:val="00745AEB"/>
    <w:rsid w:val="00773B33"/>
    <w:rsid w:val="007879FB"/>
    <w:rsid w:val="007970B9"/>
    <w:rsid w:val="007B6A8A"/>
    <w:rsid w:val="007C6213"/>
    <w:rsid w:val="007D2F69"/>
    <w:rsid w:val="007D3F31"/>
    <w:rsid w:val="007E0B2F"/>
    <w:rsid w:val="007E3810"/>
    <w:rsid w:val="007E78D0"/>
    <w:rsid w:val="007F4DFB"/>
    <w:rsid w:val="007F7050"/>
    <w:rsid w:val="00815807"/>
    <w:rsid w:val="00823810"/>
    <w:rsid w:val="008253F4"/>
    <w:rsid w:val="00833E5C"/>
    <w:rsid w:val="008433E6"/>
    <w:rsid w:val="00844D22"/>
    <w:rsid w:val="00850910"/>
    <w:rsid w:val="008556AB"/>
    <w:rsid w:val="0085721A"/>
    <w:rsid w:val="00872F34"/>
    <w:rsid w:val="00875119"/>
    <w:rsid w:val="00876A57"/>
    <w:rsid w:val="008A17BF"/>
    <w:rsid w:val="008B0129"/>
    <w:rsid w:val="008B5D49"/>
    <w:rsid w:val="008B6D16"/>
    <w:rsid w:val="008C6EB6"/>
    <w:rsid w:val="008D7956"/>
    <w:rsid w:val="008F3BFA"/>
    <w:rsid w:val="008F4E28"/>
    <w:rsid w:val="008F5B02"/>
    <w:rsid w:val="00905B3E"/>
    <w:rsid w:val="00925893"/>
    <w:rsid w:val="00926BD5"/>
    <w:rsid w:val="00932C60"/>
    <w:rsid w:val="00933B67"/>
    <w:rsid w:val="00935E2C"/>
    <w:rsid w:val="009507C1"/>
    <w:rsid w:val="00950FBB"/>
    <w:rsid w:val="00952C32"/>
    <w:rsid w:val="00954AB0"/>
    <w:rsid w:val="00957DF5"/>
    <w:rsid w:val="00961A26"/>
    <w:rsid w:val="009C04B1"/>
    <w:rsid w:val="009C5DE8"/>
    <w:rsid w:val="009D054D"/>
    <w:rsid w:val="009E316B"/>
    <w:rsid w:val="009E7123"/>
    <w:rsid w:val="009F5189"/>
    <w:rsid w:val="00A117F1"/>
    <w:rsid w:val="00A237E4"/>
    <w:rsid w:val="00A25AC6"/>
    <w:rsid w:val="00A353E6"/>
    <w:rsid w:val="00A43E62"/>
    <w:rsid w:val="00A51860"/>
    <w:rsid w:val="00A5267C"/>
    <w:rsid w:val="00A613BA"/>
    <w:rsid w:val="00A77E17"/>
    <w:rsid w:val="00A904C9"/>
    <w:rsid w:val="00A91AC7"/>
    <w:rsid w:val="00A97658"/>
    <w:rsid w:val="00AB4302"/>
    <w:rsid w:val="00AC2F43"/>
    <w:rsid w:val="00AD6836"/>
    <w:rsid w:val="00AF0CB5"/>
    <w:rsid w:val="00AF4683"/>
    <w:rsid w:val="00B0013E"/>
    <w:rsid w:val="00B07BB7"/>
    <w:rsid w:val="00B10903"/>
    <w:rsid w:val="00B32572"/>
    <w:rsid w:val="00B4381D"/>
    <w:rsid w:val="00B61E50"/>
    <w:rsid w:val="00B65EAA"/>
    <w:rsid w:val="00B70824"/>
    <w:rsid w:val="00B81F37"/>
    <w:rsid w:val="00B8416B"/>
    <w:rsid w:val="00B92854"/>
    <w:rsid w:val="00B931E5"/>
    <w:rsid w:val="00BA2D85"/>
    <w:rsid w:val="00BB2BDA"/>
    <w:rsid w:val="00BC2E7A"/>
    <w:rsid w:val="00BC3B23"/>
    <w:rsid w:val="00BC6072"/>
    <w:rsid w:val="00BE4E28"/>
    <w:rsid w:val="00BF3EB7"/>
    <w:rsid w:val="00BF4DD8"/>
    <w:rsid w:val="00C05000"/>
    <w:rsid w:val="00C107A5"/>
    <w:rsid w:val="00C13F19"/>
    <w:rsid w:val="00C20158"/>
    <w:rsid w:val="00C312CB"/>
    <w:rsid w:val="00C41670"/>
    <w:rsid w:val="00C61D7B"/>
    <w:rsid w:val="00C80789"/>
    <w:rsid w:val="00C833D5"/>
    <w:rsid w:val="00C865F9"/>
    <w:rsid w:val="00C87087"/>
    <w:rsid w:val="00CA576A"/>
    <w:rsid w:val="00CB4EE3"/>
    <w:rsid w:val="00CB7D52"/>
    <w:rsid w:val="00CC1D92"/>
    <w:rsid w:val="00CC61EC"/>
    <w:rsid w:val="00CE4919"/>
    <w:rsid w:val="00CF77E2"/>
    <w:rsid w:val="00D0660F"/>
    <w:rsid w:val="00D344EE"/>
    <w:rsid w:val="00D36043"/>
    <w:rsid w:val="00D41DED"/>
    <w:rsid w:val="00D63940"/>
    <w:rsid w:val="00D9124C"/>
    <w:rsid w:val="00D9143C"/>
    <w:rsid w:val="00D96C15"/>
    <w:rsid w:val="00DA4289"/>
    <w:rsid w:val="00DB24E6"/>
    <w:rsid w:val="00DC30CE"/>
    <w:rsid w:val="00DE1E8E"/>
    <w:rsid w:val="00DE76CF"/>
    <w:rsid w:val="00DF10D1"/>
    <w:rsid w:val="00E0045F"/>
    <w:rsid w:val="00E12841"/>
    <w:rsid w:val="00E265AC"/>
    <w:rsid w:val="00E26E06"/>
    <w:rsid w:val="00E362F1"/>
    <w:rsid w:val="00E37B8B"/>
    <w:rsid w:val="00E46790"/>
    <w:rsid w:val="00E47627"/>
    <w:rsid w:val="00E50E3F"/>
    <w:rsid w:val="00E50FD3"/>
    <w:rsid w:val="00E569DC"/>
    <w:rsid w:val="00E6446E"/>
    <w:rsid w:val="00E72CBE"/>
    <w:rsid w:val="00EA795B"/>
    <w:rsid w:val="00EB3DE0"/>
    <w:rsid w:val="00EC2D4F"/>
    <w:rsid w:val="00EC45EE"/>
    <w:rsid w:val="00EC58D0"/>
    <w:rsid w:val="00EC67FB"/>
    <w:rsid w:val="00EC78B8"/>
    <w:rsid w:val="00ED2183"/>
    <w:rsid w:val="00EE29E1"/>
    <w:rsid w:val="00EE59BD"/>
    <w:rsid w:val="00EF1E15"/>
    <w:rsid w:val="00F06369"/>
    <w:rsid w:val="00F07E4D"/>
    <w:rsid w:val="00F10E97"/>
    <w:rsid w:val="00F16502"/>
    <w:rsid w:val="00F16D27"/>
    <w:rsid w:val="00F1749C"/>
    <w:rsid w:val="00F50F41"/>
    <w:rsid w:val="00FB3085"/>
    <w:rsid w:val="00FC6EA4"/>
    <w:rsid w:val="00FD057A"/>
    <w:rsid w:val="00FD0A98"/>
    <w:rsid w:val="00FD0DC7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3CBE34"/>
  <w15:docId w15:val="{00A55B85-BBCA-42E9-87EE-FA707B88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5A85"/>
    <w:rsid w:val="000A6A8E"/>
    <w:rsid w:val="0014731A"/>
    <w:rsid w:val="001B3208"/>
    <w:rsid w:val="00202863"/>
    <w:rsid w:val="00220AC6"/>
    <w:rsid w:val="00261D7E"/>
    <w:rsid w:val="002E293F"/>
    <w:rsid w:val="002E6A63"/>
    <w:rsid w:val="0037276E"/>
    <w:rsid w:val="003F51B9"/>
    <w:rsid w:val="003F6764"/>
    <w:rsid w:val="00447CB9"/>
    <w:rsid w:val="00486608"/>
    <w:rsid w:val="00572BEB"/>
    <w:rsid w:val="006F0227"/>
    <w:rsid w:val="00701792"/>
    <w:rsid w:val="00814C30"/>
    <w:rsid w:val="008462D0"/>
    <w:rsid w:val="00902BC7"/>
    <w:rsid w:val="0091347B"/>
    <w:rsid w:val="00BF5967"/>
    <w:rsid w:val="00CA49BE"/>
    <w:rsid w:val="00D3784C"/>
    <w:rsid w:val="00D57384"/>
    <w:rsid w:val="00DC4840"/>
    <w:rsid w:val="00E2336C"/>
    <w:rsid w:val="00ED5BE2"/>
    <w:rsid w:val="00F001E6"/>
    <w:rsid w:val="00F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2 Alcance y Secuencia – Catequesis Sistemática</vt:lpstr>
    </vt:vector>
  </TitlesOfParts>
  <Company>Microsoft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2 Alcance y Secuencia – Catequesis Sistemática</dc:title>
  <dc:creator>Sharon</dc:creator>
  <cp:lastModifiedBy>Claudia Sereno</cp:lastModifiedBy>
  <cp:revision>8</cp:revision>
  <cp:lastPrinted>2015-11-18T14:20:00Z</cp:lastPrinted>
  <dcterms:created xsi:type="dcterms:W3CDTF">2019-01-03T06:24:00Z</dcterms:created>
  <dcterms:modified xsi:type="dcterms:W3CDTF">2019-02-06T03:35:00Z</dcterms:modified>
</cp:coreProperties>
</file>