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4D6E0" w14:textId="0A2F7177" w:rsidR="00664BE1" w:rsidRPr="000E4E20" w:rsidRDefault="00664BE1" w:rsidP="00664BE1">
      <w:pPr>
        <w:shd w:val="clear" w:color="auto" w:fill="D9D9D9" w:themeFill="background1" w:themeFillShade="D9"/>
        <w:jc w:val="center"/>
        <w:rPr>
          <w:rFonts w:asciiTheme="majorHAnsi" w:hAnsiTheme="majorHAnsi"/>
          <w:b/>
          <w:sz w:val="32"/>
          <w:szCs w:val="32"/>
          <w:lang w:val="es-MX"/>
        </w:rPr>
      </w:pPr>
      <w:r w:rsidRPr="000E4E20">
        <w:rPr>
          <w:rFonts w:asciiTheme="majorHAnsi" w:hAnsiTheme="majorHAnsi"/>
          <w:b/>
          <w:sz w:val="32"/>
          <w:szCs w:val="32"/>
          <w:lang w:val="es-MX"/>
        </w:rPr>
        <w:t>UNIDAD #</w:t>
      </w:r>
      <w:r>
        <w:rPr>
          <w:rFonts w:asciiTheme="majorHAnsi" w:hAnsiTheme="majorHAnsi"/>
          <w:b/>
          <w:sz w:val="32"/>
          <w:szCs w:val="32"/>
          <w:lang w:val="es-MX"/>
        </w:rPr>
        <w:t>3</w:t>
      </w:r>
      <w:r w:rsidRPr="000E4E20">
        <w:rPr>
          <w:rFonts w:asciiTheme="majorHAnsi" w:hAnsiTheme="majorHAnsi"/>
          <w:b/>
          <w:sz w:val="32"/>
          <w:szCs w:val="32"/>
          <w:lang w:val="es-MX"/>
        </w:rPr>
        <w:t xml:space="preserve"> – Idea Central:</w:t>
      </w:r>
    </w:p>
    <w:p w14:paraId="4C94022D" w14:textId="20CBF010" w:rsidR="00664BE1" w:rsidRPr="000E4E20" w:rsidRDefault="00664BE1" w:rsidP="00664BE1">
      <w:pPr>
        <w:shd w:val="clear" w:color="auto" w:fill="D9D9D9" w:themeFill="background1" w:themeFillShade="D9"/>
        <w:jc w:val="center"/>
        <w:rPr>
          <w:rFonts w:asciiTheme="majorHAnsi" w:hAnsiTheme="majorHAnsi"/>
          <w:sz w:val="32"/>
          <w:szCs w:val="32"/>
          <w:lang w:val="es-MX"/>
        </w:rPr>
      </w:pPr>
      <w:r w:rsidRPr="00664BE1">
        <w:rPr>
          <w:rFonts w:asciiTheme="majorHAnsi" w:hAnsiTheme="majorHAnsi"/>
          <w:b/>
          <w:sz w:val="32"/>
          <w:szCs w:val="32"/>
          <w:lang w:val="es-MX"/>
        </w:rPr>
        <w:t xml:space="preserve">¿Cómo nos enseña Jesucristo a vivir una vida moral? </w:t>
      </w:r>
      <w:r w:rsidRPr="000E4E20">
        <w:rPr>
          <w:rFonts w:asciiTheme="majorHAnsi" w:hAnsiTheme="majorHAnsi"/>
          <w:sz w:val="32"/>
          <w:szCs w:val="32"/>
          <w:lang w:val="es-MX"/>
        </w:rPr>
        <w:t xml:space="preserve"> </w:t>
      </w:r>
      <w:r w:rsidRPr="000E4E20">
        <w:rPr>
          <w:rFonts w:asciiTheme="majorHAnsi" w:hAnsiTheme="majorHAnsi" w:cs="Arial"/>
          <w:color w:val="FF0000"/>
          <w:sz w:val="32"/>
          <w:szCs w:val="32"/>
          <w:lang w:val="es-MX"/>
        </w:rPr>
        <w:t>[</w:t>
      </w:r>
      <w:r>
        <w:rPr>
          <w:rFonts w:asciiTheme="majorHAnsi" w:hAnsiTheme="majorHAnsi" w:cs="Arial"/>
          <w:color w:val="FF0000"/>
          <w:sz w:val="32"/>
          <w:szCs w:val="32"/>
          <w:lang w:val="es-MX"/>
        </w:rPr>
        <w:t>2</w:t>
      </w:r>
      <w:r w:rsidRPr="000E4E20">
        <w:rPr>
          <w:rFonts w:asciiTheme="majorHAnsi" w:hAnsiTheme="majorHAnsi" w:cs="Arial"/>
          <w:color w:val="FF0000"/>
          <w:sz w:val="32"/>
          <w:szCs w:val="32"/>
          <w:lang w:val="es-MX"/>
        </w:rPr>
        <w:t>/19]</w:t>
      </w:r>
    </w:p>
    <w:p w14:paraId="65245807" w14:textId="77777777" w:rsidR="00664BE1" w:rsidRPr="00851AFD" w:rsidRDefault="00664BE1" w:rsidP="00664BE1">
      <w:pPr>
        <w:rPr>
          <w:rFonts w:ascii="Arial Black" w:hAnsi="Arial Black" w:cs="Arial"/>
          <w:b/>
          <w:sz w:val="16"/>
          <w:szCs w:val="16"/>
          <w:lang w:val="es-MX"/>
        </w:rPr>
      </w:pPr>
    </w:p>
    <w:p w14:paraId="16713B0F" w14:textId="2159BD5A" w:rsidR="00664BE1" w:rsidRPr="00BB538B" w:rsidRDefault="00664BE1" w:rsidP="00664BE1">
      <w:pPr>
        <w:shd w:val="clear" w:color="auto" w:fill="FFFFFF" w:themeFill="background1"/>
        <w:rPr>
          <w:rFonts w:ascii="Cambria" w:hAnsi="Cambria" w:cs="Arial"/>
          <w:b/>
          <w:sz w:val="28"/>
          <w:szCs w:val="28"/>
          <w:lang w:val="es-MX"/>
        </w:rPr>
      </w:pPr>
      <w:bookmarkStart w:id="0" w:name="_Hlk534242685"/>
      <w:bookmarkStart w:id="1" w:name="_Hlk534244280"/>
      <w:r w:rsidRPr="00BB538B">
        <w:rPr>
          <w:rFonts w:ascii="Cambria" w:hAnsi="Cambria" w:cs="Arial"/>
          <w:b/>
          <w:sz w:val="28"/>
          <w:szCs w:val="28"/>
          <w:lang w:val="es-MX"/>
        </w:rPr>
        <w:t>Pregunta Esencial #1</w:t>
      </w:r>
      <w:r w:rsidR="00D73126">
        <w:rPr>
          <w:rFonts w:ascii="Cambria" w:hAnsi="Cambria" w:cs="Arial"/>
          <w:b/>
          <w:sz w:val="28"/>
          <w:szCs w:val="28"/>
          <w:lang w:val="es-MX"/>
        </w:rPr>
        <w:tab/>
      </w:r>
      <w:r w:rsidRPr="00BB538B">
        <w:rPr>
          <w:rFonts w:ascii="Cambria" w:hAnsi="Cambria" w:cs="Arial"/>
          <w:b/>
          <w:sz w:val="28"/>
          <w:szCs w:val="28"/>
          <w:lang w:val="es-MX"/>
        </w:rPr>
        <w:t xml:space="preserve">¿Cómo guían mi vida los mandamientos (o reglas) de </w:t>
      </w:r>
    </w:p>
    <w:p w14:paraId="6B4AC808" w14:textId="1D72079F" w:rsidR="00664BE1" w:rsidRPr="00F949FC" w:rsidRDefault="00664BE1" w:rsidP="004E3A46">
      <w:pPr>
        <w:shd w:val="clear" w:color="auto" w:fill="FFFFFF" w:themeFill="background1"/>
        <w:ind w:left="2880"/>
        <w:rPr>
          <w:rFonts w:ascii="Cambria" w:hAnsi="Cambria" w:cs="Arial"/>
          <w:b/>
          <w:sz w:val="24"/>
          <w:szCs w:val="28"/>
          <w:lang w:val="es-MX"/>
        </w:rPr>
      </w:pPr>
      <w:proofErr w:type="gramStart"/>
      <w:r w:rsidRPr="00BB538B">
        <w:rPr>
          <w:rFonts w:ascii="Cambria" w:hAnsi="Cambria" w:cs="Arial"/>
          <w:b/>
          <w:sz w:val="28"/>
          <w:szCs w:val="28"/>
          <w:lang w:val="es-MX"/>
        </w:rPr>
        <w:t>Dios?</w:t>
      </w:r>
      <w:proofErr w:type="gramEnd"/>
      <w:r w:rsidRPr="00BB538B">
        <w:rPr>
          <w:rFonts w:ascii="Cambria" w:hAnsi="Cambria" w:cs="Arial"/>
          <w:b/>
          <w:sz w:val="28"/>
          <w:szCs w:val="28"/>
          <w:lang w:val="es-MX"/>
        </w:rPr>
        <w:t xml:space="preserve"> </w:t>
      </w:r>
      <w:r w:rsidRPr="00F949FC">
        <w:rPr>
          <w:rFonts w:ascii="Cambria" w:hAnsi="Cambria" w:cs="Arial"/>
          <w:sz w:val="24"/>
          <w:szCs w:val="28"/>
          <w:lang w:val="es-MX"/>
        </w:rPr>
        <w:t xml:space="preserve">[Temas Sobresalientes: </w:t>
      </w:r>
      <w:r w:rsidR="004E3A46" w:rsidRPr="004E3A46">
        <w:rPr>
          <w:rFonts w:ascii="Cambria" w:hAnsi="Cambria" w:cs="Arial"/>
          <w:i/>
          <w:sz w:val="24"/>
          <w:szCs w:val="28"/>
          <w:lang w:val="es-MX"/>
        </w:rPr>
        <w:t>Mandamiento de Amor; Diez Mandamientos; Bienaventuranzas</w:t>
      </w:r>
      <w:r w:rsidRPr="00F949FC">
        <w:rPr>
          <w:rFonts w:ascii="Cambria" w:hAnsi="Cambria" w:cs="Arial"/>
          <w:sz w:val="24"/>
          <w:szCs w:val="28"/>
          <w:lang w:val="es-MX"/>
        </w:rPr>
        <w:t>]</w:t>
      </w:r>
    </w:p>
    <w:p w14:paraId="6A403AAC" w14:textId="77777777" w:rsidR="00F57B2A" w:rsidRDefault="00F57B2A" w:rsidP="00BB538B">
      <w:pPr>
        <w:rPr>
          <w:rFonts w:ascii="Cambria" w:hAnsi="Cambria" w:cs="Arial"/>
          <w:b/>
          <w:sz w:val="24"/>
          <w:szCs w:val="24"/>
          <w:u w:val="single"/>
          <w:lang w:val="es-MX"/>
        </w:rPr>
      </w:pPr>
    </w:p>
    <w:p w14:paraId="2EE8C65B" w14:textId="264CC577" w:rsidR="00664BE1" w:rsidRPr="00F949FC" w:rsidRDefault="00664BE1" w:rsidP="00BB538B">
      <w:pPr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b/>
          <w:sz w:val="24"/>
          <w:szCs w:val="24"/>
          <w:u w:val="single"/>
          <w:lang w:val="es-MX"/>
        </w:rPr>
        <w:t xml:space="preserve">ENTENDIMIENTOS: </w:t>
      </w:r>
      <w:r w:rsidRPr="00F949FC">
        <w:rPr>
          <w:rFonts w:ascii="Cambria" w:hAnsi="Cambria" w:cs="Arial"/>
          <w:sz w:val="24"/>
          <w:szCs w:val="24"/>
          <w:lang w:val="es-MX"/>
        </w:rPr>
        <w:t xml:space="preserve">Los </w:t>
      </w:r>
      <w:r>
        <w:rPr>
          <w:rFonts w:ascii="Cambria" w:hAnsi="Cambria" w:cs="Arial"/>
          <w:sz w:val="24"/>
          <w:szCs w:val="24"/>
          <w:lang w:val="es-MX"/>
        </w:rPr>
        <w:t>aprendices</w:t>
      </w:r>
      <w:r w:rsidRPr="00F949FC">
        <w:rPr>
          <w:rFonts w:ascii="Cambria" w:hAnsi="Cambria" w:cs="Arial"/>
          <w:sz w:val="24"/>
          <w:szCs w:val="24"/>
          <w:lang w:val="es-MX"/>
        </w:rPr>
        <w:t xml:space="preserve"> comprenderán que…</w:t>
      </w:r>
    </w:p>
    <w:p w14:paraId="330E56D1" w14:textId="77777777" w:rsidR="00664BE1" w:rsidRPr="00F949FC" w:rsidRDefault="00664BE1" w:rsidP="00DD4CFF">
      <w:pPr>
        <w:ind w:firstLine="360"/>
        <w:rPr>
          <w:rFonts w:ascii="Cambria" w:hAnsi="Cambria" w:cs="Arial"/>
          <w:color w:val="FF0000"/>
          <w:sz w:val="24"/>
          <w:szCs w:val="24"/>
          <w:lang w:val="es-MX"/>
        </w:rPr>
      </w:pPr>
      <w:r w:rsidRPr="00F949FC">
        <w:rPr>
          <w:rFonts w:ascii="Cambria" w:hAnsi="Cambria" w:cs="Arial"/>
          <w:color w:val="FF0000"/>
          <w:sz w:val="24"/>
          <w:szCs w:val="24"/>
          <w:lang w:val="es-MX"/>
        </w:rPr>
        <w:t xml:space="preserve">Objetivos Clave </w:t>
      </w:r>
      <w:bookmarkEnd w:id="0"/>
    </w:p>
    <w:bookmarkEnd w:id="1"/>
    <w:p w14:paraId="37776109" w14:textId="77777777" w:rsidR="009B3AC4" w:rsidRDefault="009B3AC4" w:rsidP="009B3AC4">
      <w:pPr>
        <w:pStyle w:val="ListParagraph"/>
        <w:numPr>
          <w:ilvl w:val="0"/>
          <w:numId w:val="14"/>
        </w:numPr>
        <w:rPr>
          <w:rFonts w:asciiTheme="majorHAnsi" w:hAnsiTheme="majorHAnsi" w:cs="Arial"/>
          <w:sz w:val="24"/>
          <w:szCs w:val="24"/>
          <w:lang w:val="es-MX"/>
        </w:rPr>
      </w:pPr>
      <w:r w:rsidRPr="009B3AC4">
        <w:rPr>
          <w:rFonts w:asciiTheme="majorHAnsi" w:hAnsiTheme="majorHAnsi" w:cs="Arial"/>
          <w:sz w:val="24"/>
          <w:szCs w:val="24"/>
          <w:lang w:val="es-MX"/>
        </w:rPr>
        <w:t xml:space="preserve">(E1) 5.1.3.20 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9B3AC4">
        <w:rPr>
          <w:rFonts w:asciiTheme="majorHAnsi" w:hAnsiTheme="majorHAnsi" w:cs="Arial"/>
          <w:sz w:val="24"/>
          <w:szCs w:val="24"/>
          <w:lang w:val="es-MX"/>
        </w:rPr>
        <w:t xml:space="preserve">Si las personas permanecen en el amor de Jesucristo, guardarán sus </w:t>
      </w:r>
    </w:p>
    <w:p w14:paraId="70F2D0EC" w14:textId="77581A3D" w:rsidR="009B3AC4" w:rsidRDefault="009B3AC4" w:rsidP="009B3AC4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9B3AC4">
        <w:rPr>
          <w:rFonts w:asciiTheme="majorHAnsi" w:hAnsiTheme="majorHAnsi" w:cs="Arial"/>
          <w:sz w:val="24"/>
          <w:szCs w:val="24"/>
          <w:lang w:val="es-MX"/>
        </w:rPr>
        <w:t>mandamientos (CIC#1824) [C</w:t>
      </w:r>
      <w:r>
        <w:rPr>
          <w:rFonts w:asciiTheme="majorHAnsi" w:hAnsiTheme="majorHAnsi" w:cs="Arial"/>
          <w:sz w:val="24"/>
          <w:szCs w:val="24"/>
          <w:lang w:val="es-MX"/>
        </w:rPr>
        <w:t xml:space="preserve">irculo de </w:t>
      </w:r>
      <w:r w:rsidRPr="009B3AC4">
        <w:rPr>
          <w:rFonts w:asciiTheme="majorHAnsi" w:hAnsiTheme="majorHAnsi" w:cs="Arial"/>
          <w:sz w:val="24"/>
          <w:szCs w:val="24"/>
          <w:lang w:val="es-MX"/>
        </w:rPr>
        <w:t>G</w:t>
      </w:r>
      <w:r>
        <w:rPr>
          <w:rFonts w:asciiTheme="majorHAnsi" w:hAnsiTheme="majorHAnsi" w:cs="Arial"/>
          <w:sz w:val="24"/>
          <w:szCs w:val="24"/>
          <w:lang w:val="es-MX"/>
        </w:rPr>
        <w:t>racia</w:t>
      </w:r>
      <w:r w:rsidRPr="009B3AC4">
        <w:rPr>
          <w:rFonts w:asciiTheme="majorHAnsi" w:hAnsiTheme="majorHAnsi" w:cs="Arial"/>
          <w:sz w:val="24"/>
          <w:szCs w:val="24"/>
          <w:lang w:val="es-MX"/>
        </w:rPr>
        <w:t>] [Repetido de la Unidad #1]</w:t>
      </w:r>
    </w:p>
    <w:p w14:paraId="219A67E6" w14:textId="77777777" w:rsidR="009B3AC4" w:rsidRDefault="009B3AC4" w:rsidP="009B3AC4">
      <w:pPr>
        <w:pStyle w:val="ListParagraph"/>
        <w:numPr>
          <w:ilvl w:val="0"/>
          <w:numId w:val="14"/>
        </w:numPr>
        <w:rPr>
          <w:rFonts w:asciiTheme="majorHAnsi" w:hAnsiTheme="majorHAnsi" w:cs="Arial"/>
          <w:sz w:val="24"/>
          <w:szCs w:val="24"/>
          <w:lang w:val="es-MX"/>
        </w:rPr>
      </w:pPr>
      <w:r w:rsidRPr="009B3AC4">
        <w:rPr>
          <w:rFonts w:asciiTheme="majorHAnsi" w:hAnsiTheme="majorHAnsi" w:cs="Arial"/>
          <w:sz w:val="24"/>
          <w:szCs w:val="24"/>
          <w:lang w:val="es-MX"/>
        </w:rPr>
        <w:t xml:space="preserve">(E2) 5.3.1.3 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9B3AC4">
        <w:rPr>
          <w:rFonts w:asciiTheme="majorHAnsi" w:hAnsiTheme="majorHAnsi" w:cs="Arial"/>
          <w:sz w:val="24"/>
          <w:szCs w:val="24"/>
          <w:lang w:val="es-MX"/>
        </w:rPr>
        <w:t xml:space="preserve">Jesús enseña que el servicio y amor a los demás es el servicio y el amor a él </w:t>
      </w:r>
    </w:p>
    <w:p w14:paraId="55A60C8B" w14:textId="55FE8E00" w:rsidR="009B3AC4" w:rsidRDefault="009B3AC4" w:rsidP="009B3AC4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9B3AC4">
        <w:rPr>
          <w:rFonts w:asciiTheme="majorHAnsi" w:hAnsiTheme="majorHAnsi" w:cs="Arial"/>
          <w:sz w:val="24"/>
          <w:szCs w:val="24"/>
          <w:lang w:val="es-MX"/>
        </w:rPr>
        <w:t>(CIC#1970)</w:t>
      </w:r>
    </w:p>
    <w:p w14:paraId="0441AEF8" w14:textId="77777777" w:rsidR="009B3AC4" w:rsidRDefault="009B3AC4" w:rsidP="009B3AC4">
      <w:pPr>
        <w:pStyle w:val="ListParagraph"/>
        <w:numPr>
          <w:ilvl w:val="0"/>
          <w:numId w:val="14"/>
        </w:numPr>
        <w:rPr>
          <w:rFonts w:asciiTheme="majorHAnsi" w:hAnsiTheme="majorHAnsi" w:cs="Arial"/>
          <w:sz w:val="24"/>
          <w:szCs w:val="24"/>
          <w:lang w:val="es-MX"/>
        </w:rPr>
      </w:pPr>
      <w:r w:rsidRPr="009B3AC4">
        <w:rPr>
          <w:rFonts w:asciiTheme="majorHAnsi" w:hAnsiTheme="majorHAnsi" w:cs="Arial"/>
          <w:sz w:val="24"/>
          <w:szCs w:val="24"/>
          <w:lang w:val="es-MX"/>
        </w:rPr>
        <w:t xml:space="preserve">(E3) 5.3.2.1 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9B3AC4">
        <w:rPr>
          <w:rFonts w:asciiTheme="majorHAnsi" w:hAnsiTheme="majorHAnsi" w:cs="Arial"/>
          <w:sz w:val="24"/>
          <w:szCs w:val="24"/>
          <w:lang w:val="es-MX"/>
        </w:rPr>
        <w:t xml:space="preserve">Las Bienaventuranzas, dadas por Jesús en el Sermón de la Montaña, </w:t>
      </w:r>
    </w:p>
    <w:p w14:paraId="5E51F3B1" w14:textId="022FF11E" w:rsidR="009B3AC4" w:rsidRDefault="009B3AC4" w:rsidP="009B3AC4">
      <w:pPr>
        <w:pStyle w:val="ListParagraph"/>
        <w:ind w:left="2160"/>
        <w:rPr>
          <w:rFonts w:asciiTheme="majorHAnsi" w:hAnsiTheme="majorHAnsi" w:cs="Arial"/>
          <w:sz w:val="24"/>
          <w:szCs w:val="24"/>
          <w:lang w:val="es-MX"/>
        </w:rPr>
      </w:pPr>
      <w:r w:rsidRPr="009B3AC4">
        <w:rPr>
          <w:rFonts w:asciiTheme="majorHAnsi" w:hAnsiTheme="majorHAnsi" w:cs="Arial"/>
          <w:sz w:val="24"/>
          <w:szCs w:val="24"/>
          <w:lang w:val="es-MX"/>
        </w:rPr>
        <w:t>cumplen con la intención de los Diez Mandamientos, dan instrucciones concretas que permiten a los cristianos ser felices con Dios en esta vida y en la siguiente (CIC#1716; 1725)</w:t>
      </w:r>
    </w:p>
    <w:p w14:paraId="1549A0E3" w14:textId="77777777" w:rsidR="009B3AC4" w:rsidRDefault="009B3AC4" w:rsidP="009B3AC4">
      <w:pPr>
        <w:pStyle w:val="ListParagraph"/>
        <w:numPr>
          <w:ilvl w:val="0"/>
          <w:numId w:val="14"/>
        </w:numPr>
        <w:rPr>
          <w:rFonts w:asciiTheme="majorHAnsi" w:hAnsiTheme="majorHAnsi" w:cs="Arial"/>
          <w:sz w:val="24"/>
          <w:szCs w:val="24"/>
          <w:lang w:val="es-MX"/>
        </w:rPr>
      </w:pPr>
      <w:r w:rsidRPr="009B3AC4">
        <w:rPr>
          <w:rFonts w:asciiTheme="majorHAnsi" w:hAnsiTheme="majorHAnsi" w:cs="Arial"/>
          <w:sz w:val="24"/>
          <w:szCs w:val="24"/>
          <w:lang w:val="es-MX"/>
        </w:rPr>
        <w:t xml:space="preserve">(E4) 5.3.2.2 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9B3AC4">
        <w:rPr>
          <w:rFonts w:asciiTheme="majorHAnsi" w:hAnsiTheme="majorHAnsi" w:cs="Arial"/>
          <w:sz w:val="24"/>
          <w:szCs w:val="24"/>
          <w:lang w:val="es-MX"/>
        </w:rPr>
        <w:t xml:space="preserve">Dios dio a Moisés los Diez Mandamientos para orientar a su pueblo a vivir </w:t>
      </w:r>
    </w:p>
    <w:p w14:paraId="1F99F0F3" w14:textId="791872EC" w:rsidR="009B3AC4" w:rsidRPr="009B3AC4" w:rsidRDefault="009B3AC4" w:rsidP="009B3AC4">
      <w:pPr>
        <w:pStyle w:val="ListParagraph"/>
        <w:ind w:left="2160"/>
        <w:rPr>
          <w:rFonts w:asciiTheme="majorHAnsi" w:hAnsiTheme="majorHAnsi" w:cs="Arial"/>
          <w:sz w:val="24"/>
          <w:szCs w:val="24"/>
          <w:lang w:val="es-MX"/>
        </w:rPr>
      </w:pPr>
      <w:r w:rsidRPr="009B3AC4">
        <w:rPr>
          <w:rFonts w:asciiTheme="majorHAnsi" w:hAnsiTheme="majorHAnsi" w:cs="Arial"/>
          <w:sz w:val="24"/>
          <w:szCs w:val="24"/>
          <w:lang w:val="es-MX"/>
        </w:rPr>
        <w:t>la alianza. Ayudan a las personas a tomar decisiones morales y a expresar el amor y el respeto a Dios, los demás y a sí mismos. (CIC#1980; 2072; 2081) [C</w:t>
      </w:r>
      <w:r>
        <w:rPr>
          <w:rFonts w:asciiTheme="majorHAnsi" w:hAnsiTheme="majorHAnsi" w:cs="Arial"/>
          <w:sz w:val="24"/>
          <w:szCs w:val="24"/>
          <w:lang w:val="es-MX"/>
        </w:rPr>
        <w:t>írculo de Gracia</w:t>
      </w:r>
      <w:r w:rsidRPr="009B3AC4">
        <w:rPr>
          <w:rFonts w:asciiTheme="majorHAnsi" w:hAnsiTheme="majorHAnsi" w:cs="Arial"/>
          <w:sz w:val="24"/>
          <w:szCs w:val="24"/>
          <w:lang w:val="es-MX"/>
        </w:rPr>
        <w:t>] [Transición a la PE#2]</w:t>
      </w:r>
    </w:p>
    <w:p w14:paraId="4759B9E8" w14:textId="77777777" w:rsidR="00F57B2A" w:rsidRDefault="00F57B2A" w:rsidP="00DD4CFF">
      <w:pPr>
        <w:rPr>
          <w:rFonts w:ascii="Cambria" w:hAnsi="Cambria" w:cs="Arial"/>
          <w:b/>
          <w:sz w:val="24"/>
          <w:szCs w:val="24"/>
          <w:u w:val="single"/>
          <w:lang w:val="es-MX"/>
        </w:rPr>
      </w:pPr>
    </w:p>
    <w:p w14:paraId="5DFD688C" w14:textId="5DCE1DCA" w:rsidR="000D5376" w:rsidRPr="00473958" w:rsidRDefault="000D5376" w:rsidP="00DD4CFF">
      <w:pPr>
        <w:rPr>
          <w:rFonts w:ascii="Cambria" w:hAnsi="Cambria" w:cs="Arial"/>
          <w:color w:val="FF0000"/>
          <w:sz w:val="24"/>
          <w:szCs w:val="24"/>
          <w:lang w:val="es-MX"/>
        </w:rPr>
      </w:pPr>
      <w:r w:rsidRPr="00F949FC">
        <w:rPr>
          <w:rFonts w:ascii="Cambria" w:hAnsi="Cambria" w:cs="Arial"/>
          <w:b/>
          <w:sz w:val="24"/>
          <w:szCs w:val="24"/>
          <w:u w:val="single"/>
          <w:lang w:val="es-MX"/>
        </w:rPr>
        <w:t xml:space="preserve">CONOCIMIENTO/HABILIDADES: </w:t>
      </w:r>
      <w:r w:rsidRPr="00473958">
        <w:rPr>
          <w:rFonts w:ascii="Cambria" w:hAnsi="Cambria" w:cs="Arial"/>
          <w:sz w:val="24"/>
          <w:szCs w:val="24"/>
          <w:lang w:val="es-MX"/>
        </w:rPr>
        <w:t>Los aprendices sabrán/serán hábiles en…</w:t>
      </w:r>
    </w:p>
    <w:p w14:paraId="5DA09C9F" w14:textId="77777777" w:rsidR="000D5376" w:rsidRPr="000D5376" w:rsidRDefault="000D5376" w:rsidP="00DD4CFF">
      <w:pPr>
        <w:pStyle w:val="ListParagraph"/>
        <w:ind w:left="360"/>
        <w:rPr>
          <w:rFonts w:ascii="Cambria" w:hAnsi="Cambria" w:cs="Arial"/>
          <w:sz w:val="24"/>
          <w:szCs w:val="24"/>
          <w:lang w:val="es-MX"/>
        </w:rPr>
      </w:pPr>
      <w:r w:rsidRPr="000D5376">
        <w:rPr>
          <w:rFonts w:ascii="Cambria" w:hAnsi="Cambria" w:cs="Arial"/>
          <w:color w:val="FF0000"/>
          <w:sz w:val="24"/>
          <w:szCs w:val="24"/>
          <w:lang w:val="es-MX"/>
        </w:rPr>
        <w:t xml:space="preserve">Objetivos Clave </w:t>
      </w:r>
    </w:p>
    <w:p w14:paraId="3F7F9657" w14:textId="1374447C" w:rsidR="009B3AC4" w:rsidRDefault="009B3AC4" w:rsidP="009B3AC4">
      <w:pPr>
        <w:pStyle w:val="ListParagraph"/>
        <w:numPr>
          <w:ilvl w:val="0"/>
          <w:numId w:val="15"/>
        </w:numPr>
        <w:rPr>
          <w:rFonts w:asciiTheme="majorHAnsi" w:hAnsiTheme="majorHAnsi" w:cs="Arial"/>
          <w:sz w:val="24"/>
          <w:szCs w:val="28"/>
          <w:lang w:val="es-MX"/>
        </w:rPr>
      </w:pPr>
      <w:r w:rsidRPr="009B3AC4">
        <w:rPr>
          <w:rFonts w:asciiTheme="majorHAnsi" w:hAnsiTheme="majorHAnsi" w:cs="Arial"/>
          <w:sz w:val="24"/>
          <w:szCs w:val="28"/>
          <w:lang w:val="es-MX"/>
        </w:rPr>
        <w:t xml:space="preserve">(C1) 5.3.1.1 </w:t>
      </w:r>
      <w:r>
        <w:rPr>
          <w:rFonts w:asciiTheme="majorHAnsi" w:hAnsiTheme="majorHAnsi" w:cs="Arial"/>
          <w:sz w:val="24"/>
          <w:szCs w:val="28"/>
          <w:lang w:val="es-MX"/>
        </w:rPr>
        <w:tab/>
      </w:r>
      <w:r w:rsidRPr="009B3AC4">
        <w:rPr>
          <w:rFonts w:asciiTheme="majorHAnsi" w:hAnsiTheme="majorHAnsi" w:cs="Arial"/>
          <w:sz w:val="24"/>
          <w:szCs w:val="28"/>
          <w:lang w:val="es-MX"/>
        </w:rPr>
        <w:t xml:space="preserve">Todas las leyes de Dios están basadas en el amor. (CIC#1972; 1983; 2055) </w:t>
      </w:r>
    </w:p>
    <w:p w14:paraId="3250D6DF" w14:textId="3AA4144C" w:rsidR="00925893" w:rsidRPr="009B3AC4" w:rsidRDefault="009B3AC4" w:rsidP="009B3AC4">
      <w:pPr>
        <w:pStyle w:val="ListParagraph"/>
        <w:numPr>
          <w:ilvl w:val="0"/>
          <w:numId w:val="15"/>
        </w:numPr>
        <w:rPr>
          <w:rFonts w:asciiTheme="majorHAnsi" w:hAnsiTheme="majorHAnsi" w:cs="Arial"/>
          <w:sz w:val="24"/>
          <w:szCs w:val="28"/>
          <w:lang w:val="es-MX"/>
        </w:rPr>
      </w:pPr>
      <w:r w:rsidRPr="009B3AC4">
        <w:rPr>
          <w:rFonts w:asciiTheme="majorHAnsi" w:hAnsiTheme="majorHAnsi" w:cs="Arial"/>
          <w:sz w:val="24"/>
          <w:szCs w:val="28"/>
          <w:lang w:val="es-MX"/>
        </w:rPr>
        <w:t xml:space="preserve">(H1) </w:t>
      </w:r>
      <w:r>
        <w:rPr>
          <w:rFonts w:asciiTheme="majorHAnsi" w:hAnsiTheme="majorHAnsi" w:cs="Arial"/>
          <w:sz w:val="24"/>
          <w:szCs w:val="28"/>
          <w:lang w:val="es-MX"/>
        </w:rPr>
        <w:tab/>
      </w:r>
      <w:r>
        <w:rPr>
          <w:rFonts w:asciiTheme="majorHAnsi" w:hAnsiTheme="majorHAnsi" w:cs="Arial"/>
          <w:sz w:val="24"/>
          <w:szCs w:val="28"/>
          <w:lang w:val="es-MX"/>
        </w:rPr>
        <w:tab/>
        <w:t>R</w:t>
      </w:r>
      <w:r w:rsidRPr="009B3AC4">
        <w:rPr>
          <w:rFonts w:asciiTheme="majorHAnsi" w:hAnsiTheme="majorHAnsi" w:cs="Arial"/>
          <w:sz w:val="24"/>
          <w:szCs w:val="28"/>
          <w:lang w:val="es-MX"/>
        </w:rPr>
        <w:t>econocer la relación entre los Diez Mandamientos y las Bienaventuranzas.</w:t>
      </w:r>
    </w:p>
    <w:p w14:paraId="7DFFB38F" w14:textId="77777777" w:rsidR="009B3AC4" w:rsidRDefault="009B3AC4" w:rsidP="005415A9">
      <w:pPr>
        <w:shd w:val="clear" w:color="auto" w:fill="FFFFFF" w:themeFill="background1"/>
        <w:rPr>
          <w:rFonts w:ascii="Cambria" w:hAnsi="Cambria" w:cs="Arial"/>
          <w:b/>
          <w:sz w:val="28"/>
          <w:szCs w:val="28"/>
          <w:lang w:val="es-MX"/>
        </w:rPr>
      </w:pPr>
      <w:bookmarkStart w:id="2" w:name="_Hlk534248085"/>
    </w:p>
    <w:p w14:paraId="54DC54D3" w14:textId="77777777" w:rsidR="00F57B2A" w:rsidRDefault="00F57B2A" w:rsidP="005415A9">
      <w:pPr>
        <w:shd w:val="clear" w:color="auto" w:fill="FFFFFF" w:themeFill="background1"/>
        <w:rPr>
          <w:rFonts w:ascii="Cambria" w:hAnsi="Cambria" w:cs="Arial"/>
          <w:b/>
          <w:sz w:val="28"/>
          <w:szCs w:val="28"/>
          <w:lang w:val="es-MX"/>
        </w:rPr>
      </w:pPr>
    </w:p>
    <w:p w14:paraId="0B1C1F52" w14:textId="77777777" w:rsidR="00F57B2A" w:rsidRDefault="00F57B2A" w:rsidP="005415A9">
      <w:pPr>
        <w:shd w:val="clear" w:color="auto" w:fill="FFFFFF" w:themeFill="background1"/>
        <w:rPr>
          <w:rFonts w:ascii="Cambria" w:hAnsi="Cambria" w:cs="Arial"/>
          <w:b/>
          <w:sz w:val="28"/>
          <w:szCs w:val="28"/>
          <w:lang w:val="es-MX"/>
        </w:rPr>
      </w:pPr>
    </w:p>
    <w:p w14:paraId="6E9BB387" w14:textId="23AEFC91" w:rsidR="00D73126" w:rsidRPr="00D73126" w:rsidRDefault="005415A9" w:rsidP="005415A9">
      <w:pPr>
        <w:shd w:val="clear" w:color="auto" w:fill="FFFFFF" w:themeFill="background1"/>
        <w:rPr>
          <w:rFonts w:ascii="Cambria" w:hAnsi="Cambria" w:cs="Arial"/>
          <w:b/>
          <w:sz w:val="28"/>
          <w:szCs w:val="28"/>
          <w:lang w:val="es-MX"/>
        </w:rPr>
      </w:pPr>
      <w:r w:rsidRPr="005415A9">
        <w:rPr>
          <w:rFonts w:ascii="Cambria" w:hAnsi="Cambria" w:cs="Arial"/>
          <w:b/>
          <w:sz w:val="28"/>
          <w:szCs w:val="28"/>
          <w:lang w:val="es-MX"/>
        </w:rPr>
        <w:t>Pregunta Esencial #2</w:t>
      </w:r>
      <w:r w:rsidRPr="005415A9">
        <w:rPr>
          <w:rFonts w:ascii="Cambria" w:hAnsi="Cambria" w:cs="Arial"/>
          <w:b/>
          <w:sz w:val="28"/>
          <w:szCs w:val="28"/>
          <w:lang w:val="es-MX"/>
        </w:rPr>
        <w:tab/>
      </w:r>
      <w:r w:rsidRPr="00D73126">
        <w:rPr>
          <w:rFonts w:ascii="Cambria" w:hAnsi="Cambria" w:cs="Arial"/>
          <w:b/>
          <w:sz w:val="28"/>
          <w:szCs w:val="28"/>
          <w:lang w:val="es-MX"/>
        </w:rPr>
        <w:t xml:space="preserve">¿Por qué y cómo desea Jesucristo que tome buenas </w:t>
      </w:r>
    </w:p>
    <w:p w14:paraId="59994AF1" w14:textId="38A4DF6F" w:rsidR="005415A9" w:rsidRPr="005415A9" w:rsidRDefault="005415A9" w:rsidP="00C11A5D">
      <w:pPr>
        <w:shd w:val="clear" w:color="auto" w:fill="FFFFFF" w:themeFill="background1"/>
        <w:ind w:left="2880"/>
        <w:rPr>
          <w:rFonts w:ascii="Cambria" w:hAnsi="Cambria" w:cs="Arial"/>
          <w:b/>
          <w:sz w:val="24"/>
          <w:szCs w:val="28"/>
          <w:lang w:val="es-MX"/>
        </w:rPr>
      </w:pPr>
      <w:r w:rsidRPr="00D73126">
        <w:rPr>
          <w:rFonts w:ascii="Cambria" w:hAnsi="Cambria" w:cs="Arial"/>
          <w:b/>
          <w:sz w:val="28"/>
          <w:szCs w:val="28"/>
          <w:lang w:val="es-MX"/>
        </w:rPr>
        <w:t xml:space="preserve">decisiones? </w:t>
      </w:r>
      <w:r w:rsidRPr="005415A9">
        <w:rPr>
          <w:rFonts w:ascii="Cambria" w:hAnsi="Cambria" w:cs="Arial"/>
          <w:sz w:val="24"/>
          <w:szCs w:val="28"/>
          <w:lang w:val="es-MX"/>
        </w:rPr>
        <w:t xml:space="preserve">[Temas Sobresalientes: </w:t>
      </w:r>
      <w:r w:rsidR="00D73126" w:rsidRPr="00D73126">
        <w:rPr>
          <w:rFonts w:ascii="Cambria" w:hAnsi="Cambria" w:cs="Arial"/>
          <w:i/>
          <w:sz w:val="24"/>
          <w:szCs w:val="28"/>
          <w:lang w:val="es-MX"/>
        </w:rPr>
        <w:t>Decisiones Morales; Formación de la Conciencia</w:t>
      </w:r>
      <w:r w:rsidRPr="005415A9">
        <w:rPr>
          <w:rFonts w:ascii="Cambria" w:hAnsi="Cambria" w:cs="Arial"/>
          <w:sz w:val="24"/>
          <w:szCs w:val="28"/>
          <w:lang w:val="es-MX"/>
        </w:rPr>
        <w:t>]</w:t>
      </w:r>
    </w:p>
    <w:p w14:paraId="68DCE29B" w14:textId="77777777" w:rsidR="005415A9" w:rsidRPr="005415A9" w:rsidRDefault="005415A9" w:rsidP="005415A9">
      <w:pPr>
        <w:rPr>
          <w:rFonts w:ascii="Cambria" w:hAnsi="Cambria" w:cs="Arial"/>
          <w:sz w:val="24"/>
          <w:szCs w:val="24"/>
          <w:lang w:val="es-MX"/>
        </w:rPr>
      </w:pPr>
      <w:r w:rsidRPr="005415A9">
        <w:rPr>
          <w:rFonts w:ascii="Cambria" w:hAnsi="Cambria" w:cs="Arial"/>
          <w:b/>
          <w:sz w:val="24"/>
          <w:szCs w:val="24"/>
          <w:u w:val="single"/>
          <w:lang w:val="es-MX"/>
        </w:rPr>
        <w:t xml:space="preserve">ENTENDIMIENTOS: </w:t>
      </w:r>
      <w:r w:rsidRPr="005415A9">
        <w:rPr>
          <w:rFonts w:ascii="Cambria" w:hAnsi="Cambria" w:cs="Arial"/>
          <w:sz w:val="24"/>
          <w:szCs w:val="24"/>
          <w:lang w:val="es-MX"/>
        </w:rPr>
        <w:t>Los aprendices comprenderán que…</w:t>
      </w:r>
    </w:p>
    <w:p w14:paraId="7CEE3317" w14:textId="77777777" w:rsidR="005415A9" w:rsidRPr="005415A9" w:rsidRDefault="005415A9" w:rsidP="00DD4CFF">
      <w:pPr>
        <w:ind w:firstLine="360"/>
        <w:rPr>
          <w:rFonts w:ascii="Cambria" w:hAnsi="Cambria" w:cs="Arial"/>
          <w:color w:val="FF0000"/>
          <w:sz w:val="24"/>
          <w:szCs w:val="24"/>
          <w:lang w:val="es-MX"/>
        </w:rPr>
      </w:pPr>
      <w:r w:rsidRPr="005415A9">
        <w:rPr>
          <w:rFonts w:ascii="Cambria" w:hAnsi="Cambria" w:cs="Arial"/>
          <w:color w:val="FF0000"/>
          <w:sz w:val="24"/>
          <w:szCs w:val="24"/>
          <w:lang w:val="es-MX"/>
        </w:rPr>
        <w:t xml:space="preserve">Objetivos Clave </w:t>
      </w:r>
    </w:p>
    <w:bookmarkEnd w:id="2"/>
    <w:p w14:paraId="1137B9CB" w14:textId="77777777" w:rsidR="00F13346" w:rsidRDefault="000752F5" w:rsidP="000752F5">
      <w:pPr>
        <w:pStyle w:val="ListParagraph"/>
        <w:numPr>
          <w:ilvl w:val="0"/>
          <w:numId w:val="16"/>
        </w:numPr>
        <w:rPr>
          <w:rFonts w:asciiTheme="majorHAnsi" w:hAnsiTheme="majorHAnsi" w:cs="Arial"/>
          <w:sz w:val="24"/>
          <w:szCs w:val="24"/>
          <w:lang w:val="es-MX"/>
        </w:rPr>
      </w:pPr>
      <w:r w:rsidRPr="00F13346">
        <w:rPr>
          <w:rFonts w:asciiTheme="majorHAnsi" w:hAnsiTheme="majorHAnsi" w:cs="Arial"/>
          <w:sz w:val="24"/>
          <w:szCs w:val="24"/>
          <w:lang w:val="es-MX"/>
        </w:rPr>
        <w:t>(E1) 5.3.4.1</w:t>
      </w:r>
      <w:r w:rsidR="00F13346">
        <w:rPr>
          <w:rFonts w:asciiTheme="majorHAnsi" w:hAnsiTheme="majorHAnsi" w:cs="Arial"/>
          <w:sz w:val="24"/>
          <w:szCs w:val="24"/>
          <w:lang w:val="es-MX"/>
        </w:rPr>
        <w:tab/>
      </w:r>
      <w:r w:rsidRPr="00F13346">
        <w:rPr>
          <w:rFonts w:asciiTheme="majorHAnsi" w:hAnsiTheme="majorHAnsi" w:cs="Arial"/>
          <w:sz w:val="24"/>
          <w:szCs w:val="24"/>
          <w:lang w:val="es-MX"/>
        </w:rPr>
        <w:t xml:space="preserve">Dios da a las personas la capacidad de tomar decisiones reales en sus vidas </w:t>
      </w:r>
    </w:p>
    <w:p w14:paraId="3D1826F1" w14:textId="1EA09318" w:rsidR="00F13346" w:rsidRDefault="000752F5" w:rsidP="00F13346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F13346">
        <w:rPr>
          <w:rFonts w:asciiTheme="majorHAnsi" w:hAnsiTheme="majorHAnsi" w:cs="Arial"/>
          <w:sz w:val="24"/>
          <w:szCs w:val="24"/>
          <w:lang w:val="es-MX"/>
        </w:rPr>
        <w:t>con el don del libre albedrío. (CIC#1731; 1745)</w:t>
      </w:r>
    </w:p>
    <w:p w14:paraId="16A89210" w14:textId="77777777" w:rsidR="00F13346" w:rsidRDefault="000752F5" w:rsidP="000752F5">
      <w:pPr>
        <w:pStyle w:val="ListParagraph"/>
        <w:numPr>
          <w:ilvl w:val="0"/>
          <w:numId w:val="16"/>
        </w:numPr>
        <w:rPr>
          <w:rFonts w:asciiTheme="majorHAnsi" w:hAnsiTheme="majorHAnsi" w:cs="Arial"/>
          <w:sz w:val="24"/>
          <w:szCs w:val="24"/>
          <w:lang w:val="es-MX"/>
        </w:rPr>
      </w:pPr>
      <w:r w:rsidRPr="00F13346">
        <w:rPr>
          <w:rFonts w:asciiTheme="majorHAnsi" w:hAnsiTheme="majorHAnsi" w:cs="Arial"/>
          <w:sz w:val="24"/>
          <w:szCs w:val="24"/>
          <w:lang w:val="es-MX"/>
        </w:rPr>
        <w:t xml:space="preserve">(E2) 5.3.3.9 </w:t>
      </w:r>
      <w:r w:rsidR="00F13346">
        <w:rPr>
          <w:rFonts w:asciiTheme="majorHAnsi" w:hAnsiTheme="majorHAnsi" w:cs="Arial"/>
          <w:sz w:val="24"/>
          <w:szCs w:val="24"/>
          <w:lang w:val="es-MX"/>
        </w:rPr>
        <w:tab/>
      </w:r>
      <w:r w:rsidRPr="00F13346">
        <w:rPr>
          <w:rFonts w:asciiTheme="majorHAnsi" w:hAnsiTheme="majorHAnsi" w:cs="Arial"/>
          <w:sz w:val="24"/>
          <w:szCs w:val="24"/>
          <w:lang w:val="es-MX"/>
        </w:rPr>
        <w:t xml:space="preserve">La gracia, la vida y la presencia de Dios, ayudan a las personas a tomar </w:t>
      </w:r>
    </w:p>
    <w:p w14:paraId="3CE57CFD" w14:textId="0E70C0FE" w:rsidR="00F13346" w:rsidRDefault="000752F5" w:rsidP="00F13346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F13346">
        <w:rPr>
          <w:rFonts w:asciiTheme="majorHAnsi" w:hAnsiTheme="majorHAnsi" w:cs="Arial"/>
          <w:sz w:val="24"/>
          <w:szCs w:val="24"/>
          <w:lang w:val="es-MX"/>
        </w:rPr>
        <w:t>buenas decisiones morales. (CIC#2002; 2021; 2023)</w:t>
      </w:r>
    </w:p>
    <w:p w14:paraId="68EAD908" w14:textId="77777777" w:rsidR="00F13346" w:rsidRDefault="000752F5" w:rsidP="000752F5">
      <w:pPr>
        <w:pStyle w:val="ListParagraph"/>
        <w:numPr>
          <w:ilvl w:val="0"/>
          <w:numId w:val="16"/>
        </w:numPr>
        <w:rPr>
          <w:rFonts w:asciiTheme="majorHAnsi" w:hAnsiTheme="majorHAnsi" w:cs="Arial"/>
          <w:sz w:val="24"/>
          <w:szCs w:val="24"/>
          <w:lang w:val="es-MX"/>
        </w:rPr>
      </w:pPr>
      <w:r w:rsidRPr="00F13346">
        <w:rPr>
          <w:rFonts w:asciiTheme="majorHAnsi" w:hAnsiTheme="majorHAnsi" w:cs="Arial"/>
          <w:sz w:val="24"/>
          <w:szCs w:val="24"/>
          <w:lang w:val="es-MX"/>
        </w:rPr>
        <w:t xml:space="preserve">(E3) 5.1.3.19 </w:t>
      </w:r>
      <w:r w:rsidR="00F13346">
        <w:rPr>
          <w:rFonts w:asciiTheme="majorHAnsi" w:hAnsiTheme="majorHAnsi" w:cs="Arial"/>
          <w:sz w:val="24"/>
          <w:szCs w:val="24"/>
          <w:lang w:val="es-MX"/>
        </w:rPr>
        <w:tab/>
      </w:r>
      <w:r w:rsidRPr="00F13346">
        <w:rPr>
          <w:rFonts w:asciiTheme="majorHAnsi" w:hAnsiTheme="majorHAnsi" w:cs="Arial"/>
          <w:sz w:val="24"/>
          <w:szCs w:val="24"/>
          <w:lang w:val="es-MX"/>
        </w:rPr>
        <w:t xml:space="preserve">Dios es la fuente esencial y meta final de la esperanza; la esperanza inspira </w:t>
      </w:r>
    </w:p>
    <w:p w14:paraId="56FDA6EE" w14:textId="36EACDED" w:rsidR="00F13346" w:rsidRDefault="000752F5" w:rsidP="00F13346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F13346">
        <w:rPr>
          <w:rFonts w:asciiTheme="majorHAnsi" w:hAnsiTheme="majorHAnsi" w:cs="Arial"/>
          <w:sz w:val="24"/>
          <w:szCs w:val="24"/>
          <w:lang w:val="es-MX"/>
        </w:rPr>
        <w:t xml:space="preserve">las actividades de uno el ser bueno y puro. (CIC#1818) </w:t>
      </w:r>
    </w:p>
    <w:p w14:paraId="66EC8292" w14:textId="77777777" w:rsidR="00F13346" w:rsidRDefault="000752F5" w:rsidP="000752F5">
      <w:pPr>
        <w:pStyle w:val="ListParagraph"/>
        <w:numPr>
          <w:ilvl w:val="0"/>
          <w:numId w:val="16"/>
        </w:numPr>
        <w:rPr>
          <w:rFonts w:asciiTheme="majorHAnsi" w:hAnsiTheme="majorHAnsi" w:cs="Arial"/>
          <w:sz w:val="24"/>
          <w:szCs w:val="24"/>
          <w:lang w:val="es-MX"/>
        </w:rPr>
      </w:pPr>
      <w:r w:rsidRPr="00F13346">
        <w:rPr>
          <w:rFonts w:asciiTheme="majorHAnsi" w:hAnsiTheme="majorHAnsi" w:cs="Arial"/>
          <w:sz w:val="24"/>
          <w:szCs w:val="24"/>
          <w:lang w:val="es-MX"/>
        </w:rPr>
        <w:t xml:space="preserve">(E4) 5.3.4.2 </w:t>
      </w:r>
      <w:r w:rsidR="00F13346">
        <w:rPr>
          <w:rFonts w:asciiTheme="majorHAnsi" w:hAnsiTheme="majorHAnsi" w:cs="Arial"/>
          <w:sz w:val="24"/>
          <w:szCs w:val="24"/>
          <w:lang w:val="es-MX"/>
        </w:rPr>
        <w:tab/>
      </w:r>
      <w:r w:rsidRPr="00F13346">
        <w:rPr>
          <w:rFonts w:asciiTheme="majorHAnsi" w:hAnsiTheme="majorHAnsi" w:cs="Arial"/>
          <w:sz w:val="24"/>
          <w:szCs w:val="24"/>
          <w:lang w:val="es-MX"/>
        </w:rPr>
        <w:t xml:space="preserve">Una conciencia bien formada ayuda a las personas ejercer su libre albedrío </w:t>
      </w:r>
    </w:p>
    <w:p w14:paraId="741815A4" w14:textId="541FE6F7" w:rsidR="00F13346" w:rsidRDefault="000752F5" w:rsidP="00F13346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F13346">
        <w:rPr>
          <w:rFonts w:asciiTheme="majorHAnsi" w:hAnsiTheme="majorHAnsi" w:cs="Arial"/>
          <w:sz w:val="24"/>
          <w:szCs w:val="24"/>
          <w:lang w:val="es-MX"/>
        </w:rPr>
        <w:t>para tomar buenas decisiones morales. (CIC#1777; 1783)</w:t>
      </w:r>
    </w:p>
    <w:p w14:paraId="4500EA44" w14:textId="77777777" w:rsidR="00F57B2A" w:rsidRDefault="00F57B2A" w:rsidP="00F13346">
      <w:pPr>
        <w:pStyle w:val="ListParagraph"/>
        <w:ind w:left="360"/>
        <w:rPr>
          <w:rFonts w:asciiTheme="majorHAnsi" w:hAnsiTheme="majorHAnsi" w:cs="Arial"/>
          <w:color w:val="FF0000"/>
          <w:sz w:val="24"/>
          <w:szCs w:val="24"/>
          <w:lang w:val="es-MX"/>
        </w:rPr>
      </w:pPr>
    </w:p>
    <w:p w14:paraId="7F4572A9" w14:textId="77777777" w:rsidR="00F57B2A" w:rsidRDefault="00F57B2A" w:rsidP="00F13346">
      <w:pPr>
        <w:pStyle w:val="ListParagraph"/>
        <w:ind w:left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bookmarkStart w:id="3" w:name="_GoBack"/>
      <w:bookmarkEnd w:id="3"/>
    </w:p>
    <w:p w14:paraId="4D3E815A" w14:textId="659AD0B4" w:rsidR="00F13346" w:rsidRPr="00F13346" w:rsidRDefault="000752F5" w:rsidP="00F13346">
      <w:pPr>
        <w:pStyle w:val="ListParagraph"/>
        <w:ind w:left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F13346">
        <w:rPr>
          <w:rFonts w:asciiTheme="majorHAnsi" w:hAnsiTheme="majorHAnsi" w:cs="Arial"/>
          <w:color w:val="FF0000"/>
          <w:sz w:val="24"/>
          <w:szCs w:val="24"/>
          <w:lang w:val="es-MX"/>
        </w:rPr>
        <w:lastRenderedPageBreak/>
        <w:t>Objetivos de Apoyo</w:t>
      </w:r>
    </w:p>
    <w:p w14:paraId="4718FF73" w14:textId="77777777" w:rsidR="00F13346" w:rsidRDefault="000752F5" w:rsidP="000752F5">
      <w:pPr>
        <w:pStyle w:val="ListParagraph"/>
        <w:numPr>
          <w:ilvl w:val="0"/>
          <w:numId w:val="16"/>
        </w:numPr>
        <w:rPr>
          <w:rFonts w:asciiTheme="majorHAnsi" w:hAnsiTheme="majorHAnsi" w:cs="Arial"/>
          <w:sz w:val="24"/>
          <w:szCs w:val="24"/>
          <w:lang w:val="es-MX"/>
        </w:rPr>
      </w:pPr>
      <w:r w:rsidRPr="00F13346">
        <w:rPr>
          <w:rFonts w:asciiTheme="majorHAnsi" w:hAnsiTheme="majorHAnsi" w:cs="Arial"/>
          <w:sz w:val="24"/>
          <w:szCs w:val="24"/>
          <w:lang w:val="es-MX"/>
        </w:rPr>
        <w:t xml:space="preserve">(E5) 5.3.4.4 </w:t>
      </w:r>
      <w:r w:rsidR="00F13346">
        <w:rPr>
          <w:rFonts w:asciiTheme="majorHAnsi" w:hAnsiTheme="majorHAnsi" w:cs="Arial"/>
          <w:sz w:val="24"/>
          <w:szCs w:val="24"/>
          <w:lang w:val="es-MX"/>
        </w:rPr>
        <w:tab/>
      </w:r>
      <w:r w:rsidRPr="00F13346">
        <w:rPr>
          <w:rFonts w:asciiTheme="majorHAnsi" w:hAnsiTheme="majorHAnsi" w:cs="Arial"/>
          <w:sz w:val="24"/>
          <w:szCs w:val="24"/>
          <w:lang w:val="es-MX"/>
        </w:rPr>
        <w:t xml:space="preserve">El prestar atención a los sentimientos personales, reconociendo que juegan </w:t>
      </w:r>
    </w:p>
    <w:p w14:paraId="267FB4AE" w14:textId="24C2252D" w:rsidR="00F13346" w:rsidRDefault="000752F5" w:rsidP="00F13346">
      <w:pPr>
        <w:pStyle w:val="ListParagraph"/>
        <w:ind w:left="2160"/>
        <w:rPr>
          <w:rFonts w:asciiTheme="majorHAnsi" w:hAnsiTheme="majorHAnsi" w:cs="Arial"/>
          <w:sz w:val="24"/>
          <w:szCs w:val="24"/>
          <w:lang w:val="es-MX"/>
        </w:rPr>
      </w:pPr>
      <w:r w:rsidRPr="00F13346">
        <w:rPr>
          <w:rFonts w:asciiTheme="majorHAnsi" w:hAnsiTheme="majorHAnsi" w:cs="Arial"/>
          <w:sz w:val="24"/>
          <w:szCs w:val="24"/>
          <w:lang w:val="es-MX"/>
        </w:rPr>
        <w:t>un papel en la determinación de lo que es correcto en una situación determinada y al mismo tiempo, considerando que hay otros elementos que también deben tenerse en cuenta, es una parte de la toma de buenas decisiones morales. (CIC#1762-63; 1768)</w:t>
      </w:r>
    </w:p>
    <w:p w14:paraId="2FDFE2C2" w14:textId="77777777" w:rsidR="00F13346" w:rsidRDefault="000752F5" w:rsidP="000752F5">
      <w:pPr>
        <w:pStyle w:val="ListParagraph"/>
        <w:numPr>
          <w:ilvl w:val="0"/>
          <w:numId w:val="16"/>
        </w:numPr>
        <w:rPr>
          <w:rFonts w:asciiTheme="majorHAnsi" w:hAnsiTheme="majorHAnsi" w:cs="Arial"/>
          <w:sz w:val="24"/>
          <w:szCs w:val="24"/>
          <w:lang w:val="es-MX"/>
        </w:rPr>
      </w:pPr>
      <w:r w:rsidRPr="00F13346">
        <w:rPr>
          <w:rFonts w:asciiTheme="majorHAnsi" w:hAnsiTheme="majorHAnsi" w:cs="Arial"/>
          <w:sz w:val="24"/>
          <w:szCs w:val="24"/>
          <w:lang w:val="es-MX"/>
        </w:rPr>
        <w:t xml:space="preserve">(E6) 5.3.4.5 </w:t>
      </w:r>
      <w:r w:rsidR="00F13346">
        <w:rPr>
          <w:rFonts w:asciiTheme="majorHAnsi" w:hAnsiTheme="majorHAnsi" w:cs="Arial"/>
          <w:sz w:val="24"/>
          <w:szCs w:val="24"/>
          <w:lang w:val="es-MX"/>
        </w:rPr>
        <w:tab/>
      </w:r>
      <w:r w:rsidRPr="00F13346">
        <w:rPr>
          <w:rFonts w:asciiTheme="majorHAnsi" w:hAnsiTheme="majorHAnsi" w:cs="Arial"/>
          <w:sz w:val="24"/>
          <w:szCs w:val="24"/>
          <w:lang w:val="es-MX"/>
        </w:rPr>
        <w:t xml:space="preserve">Una conciencia bien formada es un don de Dios. El Espíritu Santo ayuda a </w:t>
      </w:r>
    </w:p>
    <w:p w14:paraId="3484EE77" w14:textId="134DEF3E" w:rsidR="00F13346" w:rsidRPr="00F13346" w:rsidRDefault="000752F5" w:rsidP="00F13346">
      <w:pPr>
        <w:pStyle w:val="ListParagraph"/>
        <w:ind w:left="2160"/>
        <w:rPr>
          <w:rFonts w:asciiTheme="majorHAnsi" w:hAnsiTheme="majorHAnsi" w:cs="Arial"/>
          <w:sz w:val="20"/>
          <w:szCs w:val="20"/>
          <w:lang w:val="es-MX"/>
        </w:rPr>
      </w:pPr>
      <w:r w:rsidRPr="00F13346">
        <w:rPr>
          <w:rFonts w:asciiTheme="majorHAnsi" w:hAnsiTheme="majorHAnsi" w:cs="Arial"/>
          <w:sz w:val="24"/>
          <w:szCs w:val="24"/>
          <w:lang w:val="es-MX"/>
        </w:rPr>
        <w:t xml:space="preserve">las personas a tomar decisiones morales basadas en las enseñanzas de Jesús y la fe católica. Todas las personas tienen el don del libre albedrio, es la libertad de elegir el bien o el mal. Se pueden tomar decisiones morales que van de acuerdo con la razón y con la ley divina, o que están en error de acuerdo con la verdad divina. </w:t>
      </w:r>
      <w:r w:rsidRPr="00F13346">
        <w:rPr>
          <w:rFonts w:asciiTheme="majorHAnsi" w:hAnsiTheme="majorHAnsi" w:cs="Arial"/>
          <w:sz w:val="20"/>
          <w:szCs w:val="20"/>
          <w:lang w:val="es-MX"/>
        </w:rPr>
        <w:t>(CIC#1704; 1731; 1776-78; 1780; 1783-88; 1798-99)</w:t>
      </w:r>
    </w:p>
    <w:p w14:paraId="2C76D59D" w14:textId="77777777" w:rsidR="00F13346" w:rsidRDefault="000752F5" w:rsidP="000752F5">
      <w:pPr>
        <w:pStyle w:val="ListParagraph"/>
        <w:numPr>
          <w:ilvl w:val="0"/>
          <w:numId w:val="16"/>
        </w:numPr>
        <w:rPr>
          <w:rFonts w:asciiTheme="majorHAnsi" w:hAnsiTheme="majorHAnsi" w:cs="Arial"/>
          <w:sz w:val="24"/>
          <w:szCs w:val="24"/>
          <w:lang w:val="es-MX"/>
        </w:rPr>
      </w:pPr>
      <w:r w:rsidRPr="00F13346">
        <w:rPr>
          <w:rFonts w:asciiTheme="majorHAnsi" w:hAnsiTheme="majorHAnsi" w:cs="Arial"/>
          <w:sz w:val="24"/>
          <w:szCs w:val="24"/>
          <w:lang w:val="es-MX"/>
        </w:rPr>
        <w:t xml:space="preserve">(E7) 5.3.4.3 </w:t>
      </w:r>
      <w:r w:rsidR="00F13346">
        <w:rPr>
          <w:rFonts w:asciiTheme="majorHAnsi" w:hAnsiTheme="majorHAnsi" w:cs="Arial"/>
          <w:sz w:val="24"/>
          <w:szCs w:val="24"/>
          <w:lang w:val="es-MX"/>
        </w:rPr>
        <w:tab/>
      </w:r>
      <w:r w:rsidRPr="00F13346">
        <w:rPr>
          <w:rFonts w:asciiTheme="majorHAnsi" w:hAnsiTheme="majorHAnsi" w:cs="Arial"/>
          <w:sz w:val="24"/>
          <w:szCs w:val="24"/>
          <w:lang w:val="es-MX"/>
        </w:rPr>
        <w:t xml:space="preserve">Los juicios morales rectos se forman al estar abiertos a la guía del Espíritu </w:t>
      </w:r>
    </w:p>
    <w:p w14:paraId="6F873CF3" w14:textId="5AC40168" w:rsidR="000752F5" w:rsidRPr="00F13346" w:rsidRDefault="000752F5" w:rsidP="00F13346">
      <w:pPr>
        <w:pStyle w:val="ListParagraph"/>
        <w:ind w:left="2160"/>
        <w:rPr>
          <w:rFonts w:asciiTheme="majorHAnsi" w:hAnsiTheme="majorHAnsi" w:cs="Arial"/>
          <w:sz w:val="24"/>
          <w:szCs w:val="24"/>
          <w:lang w:val="es-MX"/>
        </w:rPr>
      </w:pPr>
      <w:r w:rsidRPr="00F13346">
        <w:rPr>
          <w:rFonts w:asciiTheme="majorHAnsi" w:hAnsiTheme="majorHAnsi" w:cs="Arial"/>
          <w:sz w:val="24"/>
          <w:szCs w:val="24"/>
          <w:lang w:val="es-MX"/>
        </w:rPr>
        <w:t>Santo mediante la práctica de la virtud de la prudencia, y siguiendo el consejo de personas competentes en conformidad con la recta razón y la ley divina (CIC#1786; 1788)</w:t>
      </w:r>
    </w:p>
    <w:p w14:paraId="35354AB3" w14:textId="77777777" w:rsidR="00DD4CFF" w:rsidRDefault="00DD4CFF" w:rsidP="00DD4CFF">
      <w:pPr>
        <w:rPr>
          <w:rFonts w:asciiTheme="majorHAnsi" w:hAnsiTheme="majorHAnsi" w:cs="Arial"/>
          <w:b/>
          <w:sz w:val="24"/>
          <w:szCs w:val="24"/>
          <w:u w:val="single"/>
          <w:lang w:val="es-MX"/>
        </w:rPr>
      </w:pPr>
    </w:p>
    <w:p w14:paraId="7328753C" w14:textId="5709FCD5" w:rsidR="008E5037" w:rsidRDefault="00961DD0" w:rsidP="00DD4CFF">
      <w:pPr>
        <w:rPr>
          <w:rFonts w:asciiTheme="majorHAnsi" w:hAnsiTheme="majorHAnsi" w:cs="Arial"/>
          <w:sz w:val="24"/>
          <w:szCs w:val="24"/>
          <w:lang w:val="es-MX"/>
        </w:rPr>
      </w:pPr>
      <w:r w:rsidRPr="00961DD0">
        <w:rPr>
          <w:rFonts w:asciiTheme="majorHAnsi" w:hAnsiTheme="majorHAnsi" w:cs="Arial"/>
          <w:b/>
          <w:sz w:val="24"/>
          <w:szCs w:val="24"/>
          <w:u w:val="single"/>
          <w:lang w:val="es-MX"/>
        </w:rPr>
        <w:t>CONOCIMIENTO/HABILIDADES</w:t>
      </w:r>
      <w:r w:rsidRPr="00961DD0">
        <w:rPr>
          <w:rFonts w:asciiTheme="majorHAnsi" w:hAnsiTheme="majorHAnsi" w:cs="Arial"/>
          <w:sz w:val="24"/>
          <w:szCs w:val="24"/>
          <w:lang w:val="es-MX"/>
        </w:rPr>
        <w:t>: Los aprendices sabrán/serán hábiles en…</w:t>
      </w:r>
    </w:p>
    <w:p w14:paraId="0F844902" w14:textId="4B3CB63F" w:rsidR="00961DD0" w:rsidRDefault="00961DD0" w:rsidP="00DD4CFF">
      <w:pPr>
        <w:ind w:firstLine="360"/>
        <w:rPr>
          <w:rFonts w:asciiTheme="majorHAnsi" w:hAnsiTheme="majorHAnsi" w:cs="Arial"/>
          <w:sz w:val="24"/>
          <w:szCs w:val="24"/>
          <w:lang w:val="es-MX"/>
        </w:rPr>
      </w:pPr>
      <w:r w:rsidRPr="00961DD0">
        <w:rPr>
          <w:rFonts w:asciiTheme="majorHAnsi" w:hAnsiTheme="majorHAnsi" w:cs="Arial"/>
          <w:color w:val="FF0000"/>
          <w:sz w:val="24"/>
          <w:szCs w:val="24"/>
          <w:lang w:val="es-MX"/>
        </w:rPr>
        <w:t xml:space="preserve">Objetivos Clave </w:t>
      </w:r>
    </w:p>
    <w:p w14:paraId="20E4965C" w14:textId="77777777" w:rsidR="00F13346" w:rsidRDefault="000752F5" w:rsidP="000752F5">
      <w:pPr>
        <w:pStyle w:val="ListParagraph"/>
        <w:numPr>
          <w:ilvl w:val="0"/>
          <w:numId w:val="12"/>
        </w:numPr>
        <w:rPr>
          <w:rFonts w:asciiTheme="majorHAnsi" w:hAnsiTheme="majorHAnsi" w:cs="Arial"/>
          <w:sz w:val="24"/>
          <w:szCs w:val="24"/>
          <w:lang w:val="es-MX"/>
        </w:rPr>
      </w:pPr>
      <w:r w:rsidRPr="000752F5">
        <w:rPr>
          <w:rFonts w:asciiTheme="majorHAnsi" w:hAnsiTheme="majorHAnsi" w:cs="Arial"/>
          <w:sz w:val="24"/>
          <w:szCs w:val="24"/>
          <w:lang w:val="es-MX"/>
        </w:rPr>
        <w:t xml:space="preserve">(C1) 5.3.4.6 </w:t>
      </w:r>
      <w:r w:rsidR="00F13346">
        <w:rPr>
          <w:rFonts w:asciiTheme="majorHAnsi" w:hAnsiTheme="majorHAnsi" w:cs="Arial"/>
          <w:sz w:val="24"/>
          <w:szCs w:val="24"/>
          <w:lang w:val="es-MX"/>
        </w:rPr>
        <w:tab/>
      </w:r>
      <w:r w:rsidRPr="000752F5">
        <w:rPr>
          <w:rFonts w:asciiTheme="majorHAnsi" w:hAnsiTheme="majorHAnsi" w:cs="Arial"/>
          <w:sz w:val="24"/>
          <w:szCs w:val="24"/>
          <w:lang w:val="es-MX"/>
        </w:rPr>
        <w:t xml:space="preserve">El Papa y los obispos, conocido también como el Magisterio, llaman a los </w:t>
      </w:r>
    </w:p>
    <w:p w14:paraId="550ED126" w14:textId="1068D5F3" w:rsidR="000752F5" w:rsidRPr="000752F5" w:rsidRDefault="000752F5" w:rsidP="00F13346">
      <w:pPr>
        <w:pStyle w:val="ListParagraph"/>
        <w:ind w:left="2160"/>
        <w:rPr>
          <w:rFonts w:asciiTheme="majorHAnsi" w:hAnsiTheme="majorHAnsi" w:cs="Arial"/>
          <w:sz w:val="24"/>
          <w:szCs w:val="24"/>
          <w:lang w:val="es-MX"/>
        </w:rPr>
      </w:pPr>
      <w:r w:rsidRPr="000752F5">
        <w:rPr>
          <w:rFonts w:asciiTheme="majorHAnsi" w:hAnsiTheme="majorHAnsi" w:cs="Arial"/>
          <w:sz w:val="24"/>
          <w:szCs w:val="24"/>
          <w:lang w:val="es-MX"/>
        </w:rPr>
        <w:t>católicos a desarrollar una conciencia que respeta la verdad y la dignidad de los demás.  También ayuda en lo que es bueno y evitar el mal. (CIC#890)</w:t>
      </w:r>
    </w:p>
    <w:p w14:paraId="347A73ED" w14:textId="77777777" w:rsidR="000752F5" w:rsidRPr="009D3E02" w:rsidRDefault="000752F5" w:rsidP="00F13346">
      <w:pPr>
        <w:pStyle w:val="ListParagraph"/>
        <w:ind w:left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9D3E02">
        <w:rPr>
          <w:rFonts w:asciiTheme="majorHAnsi" w:hAnsiTheme="majorHAnsi" w:cs="Arial"/>
          <w:color w:val="FF0000"/>
          <w:sz w:val="24"/>
          <w:szCs w:val="24"/>
          <w:lang w:val="es-MX"/>
        </w:rPr>
        <w:t>Objetivos de Apoyo</w:t>
      </w:r>
    </w:p>
    <w:p w14:paraId="5BFD5D35" w14:textId="77777777" w:rsidR="00F13346" w:rsidRDefault="000752F5" w:rsidP="000752F5">
      <w:pPr>
        <w:pStyle w:val="ListParagraph"/>
        <w:numPr>
          <w:ilvl w:val="0"/>
          <w:numId w:val="12"/>
        </w:numPr>
        <w:rPr>
          <w:rFonts w:asciiTheme="majorHAnsi" w:hAnsiTheme="majorHAnsi" w:cs="Arial"/>
          <w:sz w:val="24"/>
          <w:szCs w:val="24"/>
          <w:lang w:val="es-MX"/>
        </w:rPr>
      </w:pPr>
      <w:r w:rsidRPr="000752F5">
        <w:rPr>
          <w:rFonts w:asciiTheme="majorHAnsi" w:hAnsiTheme="majorHAnsi" w:cs="Arial"/>
          <w:sz w:val="24"/>
          <w:szCs w:val="24"/>
          <w:lang w:val="es-MX"/>
        </w:rPr>
        <w:t xml:space="preserve">(C2) 5.3.5.1 </w:t>
      </w:r>
      <w:r w:rsidR="00F13346">
        <w:rPr>
          <w:rFonts w:asciiTheme="majorHAnsi" w:hAnsiTheme="majorHAnsi" w:cs="Arial"/>
          <w:sz w:val="24"/>
          <w:szCs w:val="24"/>
          <w:lang w:val="es-MX"/>
        </w:rPr>
        <w:tab/>
      </w:r>
      <w:r w:rsidRPr="000752F5">
        <w:rPr>
          <w:rFonts w:asciiTheme="majorHAnsi" w:hAnsiTheme="majorHAnsi" w:cs="Arial"/>
          <w:sz w:val="24"/>
          <w:szCs w:val="24"/>
          <w:lang w:val="es-MX"/>
        </w:rPr>
        <w:t xml:space="preserve">Una sociedad justa es una sociedad moralmente correcta, que crea leyes </w:t>
      </w:r>
    </w:p>
    <w:p w14:paraId="6EECCD0C" w14:textId="6268727F" w:rsidR="00284DA0" w:rsidRPr="00C11A5D" w:rsidRDefault="000752F5" w:rsidP="00F13346">
      <w:pPr>
        <w:pStyle w:val="ListParagraph"/>
        <w:ind w:left="2160"/>
        <w:rPr>
          <w:rFonts w:asciiTheme="majorHAnsi" w:hAnsiTheme="majorHAnsi" w:cs="Arial"/>
          <w:sz w:val="24"/>
          <w:szCs w:val="24"/>
          <w:lang w:val="es-MX"/>
        </w:rPr>
      </w:pPr>
      <w:r w:rsidRPr="000752F5">
        <w:rPr>
          <w:rFonts w:asciiTheme="majorHAnsi" w:hAnsiTheme="majorHAnsi" w:cs="Arial"/>
          <w:sz w:val="24"/>
          <w:szCs w:val="24"/>
          <w:lang w:val="es-MX"/>
        </w:rPr>
        <w:t>para el bien común de las personas.  Cuando las autoridades crean leyes injustas o toman medidas contrarias a las enseñanzas del Evangelio, en buena conciencia uno está obligado a no seguir la ley o medida. (CIC#191, 1921, 2256)</w:t>
      </w:r>
    </w:p>
    <w:sectPr w:rsidR="00284DA0" w:rsidRPr="00C11A5D" w:rsidSect="001B2216">
      <w:headerReference w:type="default" r:id="rId7"/>
      <w:footerReference w:type="default" r:id="rId8"/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9518B" w14:textId="77777777" w:rsidR="002800E5" w:rsidRDefault="002800E5" w:rsidP="00BC3B23">
      <w:r>
        <w:separator/>
      </w:r>
    </w:p>
  </w:endnote>
  <w:endnote w:type="continuationSeparator" w:id="0">
    <w:p w14:paraId="099FA100" w14:textId="77777777" w:rsidR="002800E5" w:rsidRDefault="002800E5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8222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63D59" w14:textId="77777777" w:rsidR="00181BB7" w:rsidRDefault="005729F1">
        <w:pPr>
          <w:pStyle w:val="Footer"/>
          <w:jc w:val="center"/>
        </w:pPr>
        <w:r>
          <w:fldChar w:fldCharType="begin"/>
        </w:r>
        <w:r w:rsidR="00181BB7">
          <w:instrText xml:space="preserve"> PAGE   \* MERGEFORMAT </w:instrText>
        </w:r>
        <w:r>
          <w:fldChar w:fldCharType="separate"/>
        </w:r>
        <w:r w:rsidR="000000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0C56B3" w14:textId="77777777" w:rsidR="00181BB7" w:rsidRDefault="00181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33B13" w14:textId="77777777" w:rsidR="002800E5" w:rsidRDefault="002800E5" w:rsidP="00BC3B23">
      <w:r>
        <w:separator/>
      </w:r>
    </w:p>
  </w:footnote>
  <w:footnote w:type="continuationSeparator" w:id="0">
    <w:p w14:paraId="4432721D" w14:textId="77777777" w:rsidR="002800E5" w:rsidRDefault="002800E5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  <w:lang w:val="es-MX"/>
      </w:rPr>
      <w:alias w:val="Title"/>
      <w:id w:val="77738743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8698B07" w14:textId="6477BC03" w:rsidR="00BC3B23" w:rsidRPr="00560DB9" w:rsidRDefault="00560DB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s-MX"/>
          </w:rPr>
        </w:pPr>
        <w:r w:rsidRPr="00560DB9">
          <w:rPr>
            <w:rFonts w:asciiTheme="majorHAnsi" w:eastAsiaTheme="majorEastAsia" w:hAnsiTheme="majorHAnsi" w:cstheme="majorBidi"/>
            <w:sz w:val="32"/>
            <w:szCs w:val="32"/>
            <w:lang w:val="es-MX"/>
          </w:rPr>
          <w:t>Grad</w:t>
        </w:r>
        <w:r>
          <w:rPr>
            <w:rFonts w:asciiTheme="majorHAnsi" w:eastAsiaTheme="majorEastAsia" w:hAnsiTheme="majorHAnsi" w:cstheme="majorBidi"/>
            <w:sz w:val="32"/>
            <w:szCs w:val="32"/>
            <w:lang w:val="es-MX"/>
          </w:rPr>
          <w:t>o</w:t>
        </w:r>
        <w:r w:rsidRPr="00560DB9">
          <w:rPr>
            <w:rFonts w:asciiTheme="majorHAnsi" w:eastAsiaTheme="majorEastAsia" w:hAnsiTheme="majorHAnsi" w:cstheme="majorBidi"/>
            <w:sz w:val="32"/>
            <w:szCs w:val="32"/>
            <w:lang w:val="es-MX"/>
          </w:rPr>
          <w:t xml:space="preserve"> </w:t>
        </w:r>
        <w:r w:rsidR="00A819E9">
          <w:rPr>
            <w:rFonts w:asciiTheme="majorHAnsi" w:eastAsiaTheme="majorEastAsia" w:hAnsiTheme="majorHAnsi" w:cstheme="majorBidi"/>
            <w:sz w:val="32"/>
            <w:szCs w:val="32"/>
            <w:lang w:val="es-MX"/>
          </w:rPr>
          <w:t xml:space="preserve">5 </w:t>
        </w:r>
        <w:r w:rsidR="00A819E9" w:rsidRPr="00560DB9">
          <w:rPr>
            <w:rFonts w:asciiTheme="majorHAnsi" w:eastAsiaTheme="majorEastAsia" w:hAnsiTheme="majorHAnsi" w:cstheme="majorBidi"/>
            <w:sz w:val="32"/>
            <w:szCs w:val="32"/>
            <w:lang w:val="es-MX"/>
          </w:rPr>
          <w:t>Alcance</w:t>
        </w:r>
        <w:r w:rsidRPr="00560DB9">
          <w:rPr>
            <w:rFonts w:asciiTheme="majorHAnsi" w:eastAsiaTheme="majorEastAsia" w:hAnsiTheme="majorHAnsi" w:cstheme="majorBidi"/>
            <w:sz w:val="32"/>
            <w:szCs w:val="32"/>
            <w:lang w:val="es-MX"/>
          </w:rPr>
          <w:t xml:space="preserve"> y Secuencia – Catequesis Sistemática</w:t>
        </w:r>
      </w:p>
    </w:sdtContent>
  </w:sdt>
  <w:p w14:paraId="64075F89" w14:textId="77777777" w:rsidR="00BC3B23" w:rsidRPr="00560DB9" w:rsidRDefault="00BC3B23">
    <w:pPr>
      <w:pStyle w:val="Head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07A"/>
    <w:multiLevelType w:val="hybridMultilevel"/>
    <w:tmpl w:val="1AD82B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B358B"/>
    <w:multiLevelType w:val="hybridMultilevel"/>
    <w:tmpl w:val="F502EB8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B5782A9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13AFD"/>
    <w:multiLevelType w:val="hybridMultilevel"/>
    <w:tmpl w:val="8206A96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8A380E"/>
    <w:multiLevelType w:val="hybridMultilevel"/>
    <w:tmpl w:val="7618D2E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F26A33"/>
    <w:multiLevelType w:val="hybridMultilevel"/>
    <w:tmpl w:val="F5345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1C0491"/>
    <w:multiLevelType w:val="hybridMultilevel"/>
    <w:tmpl w:val="F4702A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F0F77"/>
    <w:multiLevelType w:val="hybridMultilevel"/>
    <w:tmpl w:val="D056F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60E5"/>
    <w:multiLevelType w:val="hybridMultilevel"/>
    <w:tmpl w:val="A0E610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991906"/>
    <w:multiLevelType w:val="hybridMultilevel"/>
    <w:tmpl w:val="46545FE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163E89"/>
    <w:multiLevelType w:val="hybridMultilevel"/>
    <w:tmpl w:val="EC145C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326216"/>
    <w:multiLevelType w:val="hybridMultilevel"/>
    <w:tmpl w:val="5DC02A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B27826"/>
    <w:multiLevelType w:val="hybridMultilevel"/>
    <w:tmpl w:val="540E1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8D10D3"/>
    <w:multiLevelType w:val="hybridMultilevel"/>
    <w:tmpl w:val="0A361212"/>
    <w:lvl w:ilvl="0" w:tplc="10224FF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4434D"/>
    <w:multiLevelType w:val="hybridMultilevel"/>
    <w:tmpl w:val="AC385F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A17CF0"/>
    <w:multiLevelType w:val="hybridMultilevel"/>
    <w:tmpl w:val="60C2629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B6699A"/>
    <w:multiLevelType w:val="hybridMultilevel"/>
    <w:tmpl w:val="FA981C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10"/>
  </w:num>
  <w:num w:numId="5">
    <w:abstractNumId w:val="9"/>
  </w:num>
  <w:num w:numId="6">
    <w:abstractNumId w:val="14"/>
  </w:num>
  <w:num w:numId="7">
    <w:abstractNumId w:val="13"/>
  </w:num>
  <w:num w:numId="8">
    <w:abstractNumId w:val="6"/>
  </w:num>
  <w:num w:numId="9">
    <w:abstractNumId w:val="12"/>
  </w:num>
  <w:num w:numId="10">
    <w:abstractNumId w:val="7"/>
  </w:num>
  <w:num w:numId="11">
    <w:abstractNumId w:val="4"/>
  </w:num>
  <w:num w:numId="12">
    <w:abstractNumId w:val="0"/>
  </w:num>
  <w:num w:numId="13">
    <w:abstractNumId w:val="8"/>
  </w:num>
  <w:num w:numId="14">
    <w:abstractNumId w:val="3"/>
  </w:num>
  <w:num w:numId="15">
    <w:abstractNumId w:val="2"/>
  </w:num>
  <w:num w:numId="16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23"/>
    <w:rsid w:val="000000EF"/>
    <w:rsid w:val="00003436"/>
    <w:rsid w:val="0000393A"/>
    <w:rsid w:val="000143F2"/>
    <w:rsid w:val="0002296D"/>
    <w:rsid w:val="00023937"/>
    <w:rsid w:val="00032FE8"/>
    <w:rsid w:val="00036122"/>
    <w:rsid w:val="00055ABE"/>
    <w:rsid w:val="0005636E"/>
    <w:rsid w:val="00067B9D"/>
    <w:rsid w:val="000752F5"/>
    <w:rsid w:val="00087797"/>
    <w:rsid w:val="000879C1"/>
    <w:rsid w:val="00087B58"/>
    <w:rsid w:val="000907DC"/>
    <w:rsid w:val="000A1D1B"/>
    <w:rsid w:val="000A416B"/>
    <w:rsid w:val="000A67C0"/>
    <w:rsid w:val="000A6AC2"/>
    <w:rsid w:val="000B4C23"/>
    <w:rsid w:val="000C1536"/>
    <w:rsid w:val="000C606B"/>
    <w:rsid w:val="000C74A7"/>
    <w:rsid w:val="000D4F95"/>
    <w:rsid w:val="000D5376"/>
    <w:rsid w:val="000E5FC9"/>
    <w:rsid w:val="000E6345"/>
    <w:rsid w:val="00106729"/>
    <w:rsid w:val="00113D43"/>
    <w:rsid w:val="00120EA8"/>
    <w:rsid w:val="0012194C"/>
    <w:rsid w:val="00126EA8"/>
    <w:rsid w:val="001353B6"/>
    <w:rsid w:val="001406CF"/>
    <w:rsid w:val="00143B41"/>
    <w:rsid w:val="00155303"/>
    <w:rsid w:val="0016084D"/>
    <w:rsid w:val="00163AD9"/>
    <w:rsid w:val="001649F3"/>
    <w:rsid w:val="00166FFE"/>
    <w:rsid w:val="0016776E"/>
    <w:rsid w:val="00174739"/>
    <w:rsid w:val="00181BB7"/>
    <w:rsid w:val="00181D8C"/>
    <w:rsid w:val="001858A8"/>
    <w:rsid w:val="00186FB2"/>
    <w:rsid w:val="001A589F"/>
    <w:rsid w:val="001B2216"/>
    <w:rsid w:val="001E00D3"/>
    <w:rsid w:val="001E0BCB"/>
    <w:rsid w:val="001F7DF1"/>
    <w:rsid w:val="00210B7F"/>
    <w:rsid w:val="002161A4"/>
    <w:rsid w:val="00222380"/>
    <w:rsid w:val="0022240F"/>
    <w:rsid w:val="00254B69"/>
    <w:rsid w:val="002800E5"/>
    <w:rsid w:val="002814B1"/>
    <w:rsid w:val="00281AF9"/>
    <w:rsid w:val="0028280C"/>
    <w:rsid w:val="00284DA0"/>
    <w:rsid w:val="0029566C"/>
    <w:rsid w:val="002B0C38"/>
    <w:rsid w:val="002B329A"/>
    <w:rsid w:val="002B4DE1"/>
    <w:rsid w:val="002D6D1B"/>
    <w:rsid w:val="002E66BE"/>
    <w:rsid w:val="002F2835"/>
    <w:rsid w:val="002F7931"/>
    <w:rsid w:val="00300D10"/>
    <w:rsid w:val="003137CD"/>
    <w:rsid w:val="00317B3F"/>
    <w:rsid w:val="003226D8"/>
    <w:rsid w:val="003310BD"/>
    <w:rsid w:val="00336A2E"/>
    <w:rsid w:val="003374E6"/>
    <w:rsid w:val="00346A4A"/>
    <w:rsid w:val="003546EE"/>
    <w:rsid w:val="00355996"/>
    <w:rsid w:val="00364844"/>
    <w:rsid w:val="003662D9"/>
    <w:rsid w:val="00377583"/>
    <w:rsid w:val="00377B17"/>
    <w:rsid w:val="00377DD0"/>
    <w:rsid w:val="00381106"/>
    <w:rsid w:val="00381393"/>
    <w:rsid w:val="00381EDA"/>
    <w:rsid w:val="00384914"/>
    <w:rsid w:val="0038680C"/>
    <w:rsid w:val="00393120"/>
    <w:rsid w:val="00396224"/>
    <w:rsid w:val="003A663E"/>
    <w:rsid w:val="003B342E"/>
    <w:rsid w:val="003B4269"/>
    <w:rsid w:val="003E2591"/>
    <w:rsid w:val="003E309E"/>
    <w:rsid w:val="003F13B5"/>
    <w:rsid w:val="003F1AAF"/>
    <w:rsid w:val="004151FD"/>
    <w:rsid w:val="00417B29"/>
    <w:rsid w:val="004200C0"/>
    <w:rsid w:val="004200F1"/>
    <w:rsid w:val="004204EA"/>
    <w:rsid w:val="00421015"/>
    <w:rsid w:val="00421AEE"/>
    <w:rsid w:val="00425A28"/>
    <w:rsid w:val="0043209E"/>
    <w:rsid w:val="00433E18"/>
    <w:rsid w:val="00435BE1"/>
    <w:rsid w:val="004366EA"/>
    <w:rsid w:val="00437D4C"/>
    <w:rsid w:val="00445866"/>
    <w:rsid w:val="00457C89"/>
    <w:rsid w:val="0048155C"/>
    <w:rsid w:val="00486DFB"/>
    <w:rsid w:val="0049044F"/>
    <w:rsid w:val="00491325"/>
    <w:rsid w:val="004A09D5"/>
    <w:rsid w:val="004A145A"/>
    <w:rsid w:val="004A5D64"/>
    <w:rsid w:val="004A6627"/>
    <w:rsid w:val="004A67DA"/>
    <w:rsid w:val="004B2A57"/>
    <w:rsid w:val="004B387A"/>
    <w:rsid w:val="004C4E93"/>
    <w:rsid w:val="004C5629"/>
    <w:rsid w:val="004C6165"/>
    <w:rsid w:val="004D0153"/>
    <w:rsid w:val="004E1038"/>
    <w:rsid w:val="004E3A46"/>
    <w:rsid w:val="004F06CB"/>
    <w:rsid w:val="004F3257"/>
    <w:rsid w:val="00517C91"/>
    <w:rsid w:val="00531CD2"/>
    <w:rsid w:val="00536900"/>
    <w:rsid w:val="00540A54"/>
    <w:rsid w:val="005415A9"/>
    <w:rsid w:val="00546B57"/>
    <w:rsid w:val="00550E28"/>
    <w:rsid w:val="0055612F"/>
    <w:rsid w:val="00560DB9"/>
    <w:rsid w:val="0056396A"/>
    <w:rsid w:val="00567801"/>
    <w:rsid w:val="005729F1"/>
    <w:rsid w:val="00573074"/>
    <w:rsid w:val="00582A5A"/>
    <w:rsid w:val="005841E3"/>
    <w:rsid w:val="005A07FA"/>
    <w:rsid w:val="005B129F"/>
    <w:rsid w:val="005C2479"/>
    <w:rsid w:val="005C38D9"/>
    <w:rsid w:val="005C399A"/>
    <w:rsid w:val="005D76B2"/>
    <w:rsid w:val="005E39E5"/>
    <w:rsid w:val="005F0C1B"/>
    <w:rsid w:val="005F59B8"/>
    <w:rsid w:val="005F760C"/>
    <w:rsid w:val="006144E1"/>
    <w:rsid w:val="0061606C"/>
    <w:rsid w:val="00626537"/>
    <w:rsid w:val="00642C47"/>
    <w:rsid w:val="006475F6"/>
    <w:rsid w:val="00662750"/>
    <w:rsid w:val="00664BE1"/>
    <w:rsid w:val="006702BF"/>
    <w:rsid w:val="00674AD2"/>
    <w:rsid w:val="00675D19"/>
    <w:rsid w:val="00681299"/>
    <w:rsid w:val="00685252"/>
    <w:rsid w:val="00687DCA"/>
    <w:rsid w:val="006945F4"/>
    <w:rsid w:val="0069711C"/>
    <w:rsid w:val="006974A6"/>
    <w:rsid w:val="006A1D43"/>
    <w:rsid w:val="006A3850"/>
    <w:rsid w:val="006B2A40"/>
    <w:rsid w:val="006B6D2B"/>
    <w:rsid w:val="006F2F4B"/>
    <w:rsid w:val="00707472"/>
    <w:rsid w:val="00714B48"/>
    <w:rsid w:val="00717904"/>
    <w:rsid w:val="00717E1D"/>
    <w:rsid w:val="00726EEE"/>
    <w:rsid w:val="007310EC"/>
    <w:rsid w:val="00733734"/>
    <w:rsid w:val="0074154A"/>
    <w:rsid w:val="00756EA9"/>
    <w:rsid w:val="00777CDA"/>
    <w:rsid w:val="00780BFD"/>
    <w:rsid w:val="007879FB"/>
    <w:rsid w:val="00790113"/>
    <w:rsid w:val="007903D2"/>
    <w:rsid w:val="007B6A8A"/>
    <w:rsid w:val="007C6213"/>
    <w:rsid w:val="007C65EA"/>
    <w:rsid w:val="007E0B2F"/>
    <w:rsid w:val="007F4DFB"/>
    <w:rsid w:val="007F7050"/>
    <w:rsid w:val="007F7237"/>
    <w:rsid w:val="0082100A"/>
    <w:rsid w:val="0082357B"/>
    <w:rsid w:val="00823810"/>
    <w:rsid w:val="008253F4"/>
    <w:rsid w:val="008325C4"/>
    <w:rsid w:val="00833E5C"/>
    <w:rsid w:val="008433E6"/>
    <w:rsid w:val="00844D22"/>
    <w:rsid w:val="00851AFD"/>
    <w:rsid w:val="00872F34"/>
    <w:rsid w:val="008859CE"/>
    <w:rsid w:val="008900AA"/>
    <w:rsid w:val="008B0129"/>
    <w:rsid w:val="008B5D49"/>
    <w:rsid w:val="008E027E"/>
    <w:rsid w:val="008E5037"/>
    <w:rsid w:val="008F0E95"/>
    <w:rsid w:val="008F25E4"/>
    <w:rsid w:val="008F3BFA"/>
    <w:rsid w:val="008F4E28"/>
    <w:rsid w:val="008F5B02"/>
    <w:rsid w:val="009053D9"/>
    <w:rsid w:val="00905826"/>
    <w:rsid w:val="00913F5E"/>
    <w:rsid w:val="00925893"/>
    <w:rsid w:val="00926BD5"/>
    <w:rsid w:val="00932C60"/>
    <w:rsid w:val="00935C52"/>
    <w:rsid w:val="00935E2C"/>
    <w:rsid w:val="00950FBB"/>
    <w:rsid w:val="00951F24"/>
    <w:rsid w:val="00952094"/>
    <w:rsid w:val="00952479"/>
    <w:rsid w:val="00954AB0"/>
    <w:rsid w:val="00957942"/>
    <w:rsid w:val="00961DD0"/>
    <w:rsid w:val="0098605C"/>
    <w:rsid w:val="009B3AC4"/>
    <w:rsid w:val="009C04B1"/>
    <w:rsid w:val="009C5DE8"/>
    <w:rsid w:val="009D3E02"/>
    <w:rsid w:val="009D57C4"/>
    <w:rsid w:val="009E0538"/>
    <w:rsid w:val="009E316B"/>
    <w:rsid w:val="009F2CB2"/>
    <w:rsid w:val="00A12C02"/>
    <w:rsid w:val="00A237E4"/>
    <w:rsid w:val="00A25AC6"/>
    <w:rsid w:val="00A276A4"/>
    <w:rsid w:val="00A43E62"/>
    <w:rsid w:val="00A51860"/>
    <w:rsid w:val="00A51C42"/>
    <w:rsid w:val="00A5267C"/>
    <w:rsid w:val="00A613BA"/>
    <w:rsid w:val="00A77E17"/>
    <w:rsid w:val="00A819E9"/>
    <w:rsid w:val="00A904C9"/>
    <w:rsid w:val="00A91AC7"/>
    <w:rsid w:val="00A94306"/>
    <w:rsid w:val="00A947DB"/>
    <w:rsid w:val="00A97658"/>
    <w:rsid w:val="00AB4302"/>
    <w:rsid w:val="00AC2F43"/>
    <w:rsid w:val="00AD6836"/>
    <w:rsid w:val="00AD7043"/>
    <w:rsid w:val="00AF4683"/>
    <w:rsid w:val="00B0013E"/>
    <w:rsid w:val="00B05F78"/>
    <w:rsid w:val="00B1572F"/>
    <w:rsid w:val="00B32572"/>
    <w:rsid w:val="00B4381D"/>
    <w:rsid w:val="00B461B7"/>
    <w:rsid w:val="00B50B8C"/>
    <w:rsid w:val="00B61E50"/>
    <w:rsid w:val="00B80305"/>
    <w:rsid w:val="00B81743"/>
    <w:rsid w:val="00B8416B"/>
    <w:rsid w:val="00B901CF"/>
    <w:rsid w:val="00B92854"/>
    <w:rsid w:val="00BA2D85"/>
    <w:rsid w:val="00BB538B"/>
    <w:rsid w:val="00BC3B23"/>
    <w:rsid w:val="00BE2EEA"/>
    <w:rsid w:val="00BE48AE"/>
    <w:rsid w:val="00BE4E28"/>
    <w:rsid w:val="00BE5BB7"/>
    <w:rsid w:val="00BF2B82"/>
    <w:rsid w:val="00BF3EB7"/>
    <w:rsid w:val="00BF4DD8"/>
    <w:rsid w:val="00C02F9B"/>
    <w:rsid w:val="00C05000"/>
    <w:rsid w:val="00C107A5"/>
    <w:rsid w:val="00C11A5D"/>
    <w:rsid w:val="00C13F19"/>
    <w:rsid w:val="00C141B4"/>
    <w:rsid w:val="00C145F0"/>
    <w:rsid w:val="00C20158"/>
    <w:rsid w:val="00C312CB"/>
    <w:rsid w:val="00C42938"/>
    <w:rsid w:val="00C4319A"/>
    <w:rsid w:val="00C61D7B"/>
    <w:rsid w:val="00C7328F"/>
    <w:rsid w:val="00C80789"/>
    <w:rsid w:val="00C833D5"/>
    <w:rsid w:val="00C87087"/>
    <w:rsid w:val="00C904BE"/>
    <w:rsid w:val="00CA576A"/>
    <w:rsid w:val="00CB742B"/>
    <w:rsid w:val="00CC61EC"/>
    <w:rsid w:val="00CC74E0"/>
    <w:rsid w:val="00CD29B9"/>
    <w:rsid w:val="00CE6813"/>
    <w:rsid w:val="00CF6CC7"/>
    <w:rsid w:val="00CF77E2"/>
    <w:rsid w:val="00D05991"/>
    <w:rsid w:val="00D17D9A"/>
    <w:rsid w:val="00D34107"/>
    <w:rsid w:val="00D5103F"/>
    <w:rsid w:val="00D562D7"/>
    <w:rsid w:val="00D611E6"/>
    <w:rsid w:val="00D63940"/>
    <w:rsid w:val="00D73126"/>
    <w:rsid w:val="00D80D9D"/>
    <w:rsid w:val="00D903C6"/>
    <w:rsid w:val="00D9124C"/>
    <w:rsid w:val="00D9693E"/>
    <w:rsid w:val="00D96C15"/>
    <w:rsid w:val="00DA4238"/>
    <w:rsid w:val="00DA4289"/>
    <w:rsid w:val="00DB1A4F"/>
    <w:rsid w:val="00DB24E6"/>
    <w:rsid w:val="00DB583C"/>
    <w:rsid w:val="00DD0C98"/>
    <w:rsid w:val="00DD47A0"/>
    <w:rsid w:val="00DD4CFF"/>
    <w:rsid w:val="00DE1E8E"/>
    <w:rsid w:val="00DE6BA2"/>
    <w:rsid w:val="00DE76CF"/>
    <w:rsid w:val="00DF10D1"/>
    <w:rsid w:val="00E0045F"/>
    <w:rsid w:val="00E03ABF"/>
    <w:rsid w:val="00E12841"/>
    <w:rsid w:val="00E179DB"/>
    <w:rsid w:val="00E21F05"/>
    <w:rsid w:val="00E26E06"/>
    <w:rsid w:val="00E362F1"/>
    <w:rsid w:val="00E50E3F"/>
    <w:rsid w:val="00E52BD4"/>
    <w:rsid w:val="00E6446E"/>
    <w:rsid w:val="00E72CBE"/>
    <w:rsid w:val="00E91C99"/>
    <w:rsid w:val="00E9487F"/>
    <w:rsid w:val="00EA795B"/>
    <w:rsid w:val="00EB0A4F"/>
    <w:rsid w:val="00EC45EE"/>
    <w:rsid w:val="00EC67FB"/>
    <w:rsid w:val="00EC78B8"/>
    <w:rsid w:val="00EE216D"/>
    <w:rsid w:val="00EE29E1"/>
    <w:rsid w:val="00EF1E15"/>
    <w:rsid w:val="00F0630F"/>
    <w:rsid w:val="00F07E4D"/>
    <w:rsid w:val="00F10E97"/>
    <w:rsid w:val="00F13346"/>
    <w:rsid w:val="00F201D7"/>
    <w:rsid w:val="00F30A25"/>
    <w:rsid w:val="00F37DA7"/>
    <w:rsid w:val="00F57B2A"/>
    <w:rsid w:val="00F74A80"/>
    <w:rsid w:val="00F93499"/>
    <w:rsid w:val="00FA2883"/>
    <w:rsid w:val="00FA7B48"/>
    <w:rsid w:val="00FB0B2A"/>
    <w:rsid w:val="00FC6EA4"/>
    <w:rsid w:val="00FD057A"/>
    <w:rsid w:val="00FF1176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B0E0C71"/>
  <w15:docId w15:val="{0474D7A3-0FFC-48BC-9F7A-145D84CB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63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2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0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67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43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57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64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497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96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3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267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BC7"/>
    <w:rsid w:val="000A6A8E"/>
    <w:rsid w:val="00140A66"/>
    <w:rsid w:val="001B3208"/>
    <w:rsid w:val="001D243A"/>
    <w:rsid w:val="00220AC6"/>
    <w:rsid w:val="002A7071"/>
    <w:rsid w:val="002E293F"/>
    <w:rsid w:val="00323C6C"/>
    <w:rsid w:val="003672A7"/>
    <w:rsid w:val="0037276E"/>
    <w:rsid w:val="00447CB9"/>
    <w:rsid w:val="00677697"/>
    <w:rsid w:val="006A4CB2"/>
    <w:rsid w:val="00781381"/>
    <w:rsid w:val="007A7BBB"/>
    <w:rsid w:val="00814C30"/>
    <w:rsid w:val="008E3B6F"/>
    <w:rsid w:val="00902BC7"/>
    <w:rsid w:val="00A33E9D"/>
    <w:rsid w:val="00A519E4"/>
    <w:rsid w:val="00A77182"/>
    <w:rsid w:val="00AF31FC"/>
    <w:rsid w:val="00B06350"/>
    <w:rsid w:val="00B84B30"/>
    <w:rsid w:val="00BA1B64"/>
    <w:rsid w:val="00C40E3E"/>
    <w:rsid w:val="00CC78DF"/>
    <w:rsid w:val="00CE3CED"/>
    <w:rsid w:val="00D3784C"/>
    <w:rsid w:val="00EF7227"/>
    <w:rsid w:val="00FB5439"/>
    <w:rsid w:val="00FC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Grado 5 Alcance y Secuencia – Catequesis Sistemática</vt:lpstr>
    </vt:vector>
  </TitlesOfParts>
  <Company>Microsoft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5 Alcance y Secuencia – Catequesis Sistemática</dc:title>
  <dc:creator>Sharon</dc:creator>
  <cp:lastModifiedBy>Claudia Sereno</cp:lastModifiedBy>
  <cp:revision>7</cp:revision>
  <cp:lastPrinted>2018-11-08T01:14:00Z</cp:lastPrinted>
  <dcterms:created xsi:type="dcterms:W3CDTF">2019-02-06T02:40:00Z</dcterms:created>
  <dcterms:modified xsi:type="dcterms:W3CDTF">2019-02-08T02:11:00Z</dcterms:modified>
</cp:coreProperties>
</file>