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16B" w:rsidRPr="0088605F" w:rsidRDefault="00B8416B" w:rsidP="009D55EB">
      <w:pPr>
        <w:shd w:val="clear" w:color="auto" w:fill="D9D9D9" w:themeFill="background1" w:themeFillShade="D9"/>
        <w:jc w:val="center"/>
        <w:rPr>
          <w:rFonts w:ascii="Arial" w:hAnsi="Arial" w:cs="Arial"/>
          <w:color w:val="FF0000"/>
          <w:sz w:val="20"/>
          <w:szCs w:val="20"/>
        </w:rPr>
      </w:pPr>
      <w:bookmarkStart w:id="0" w:name="_GoBack"/>
      <w:bookmarkEnd w:id="0"/>
      <w:r>
        <w:rPr>
          <w:rFonts w:ascii="Arial Black" w:hAnsi="Arial Black"/>
          <w:sz w:val="24"/>
          <w:szCs w:val="24"/>
        </w:rPr>
        <w:t>UNIT #</w:t>
      </w:r>
      <w:r w:rsidR="007B429B">
        <w:rPr>
          <w:rFonts w:ascii="Arial Black" w:hAnsi="Arial Black"/>
          <w:sz w:val="24"/>
          <w:szCs w:val="24"/>
        </w:rPr>
        <w:t>2</w:t>
      </w:r>
      <w:r>
        <w:rPr>
          <w:rFonts w:ascii="Arial Black" w:hAnsi="Arial Black"/>
          <w:sz w:val="24"/>
          <w:szCs w:val="24"/>
        </w:rPr>
        <w:t xml:space="preserve"> Big </w:t>
      </w:r>
      <w:proofErr w:type="gramStart"/>
      <w:r>
        <w:rPr>
          <w:rFonts w:ascii="Arial Black" w:hAnsi="Arial Black"/>
          <w:sz w:val="24"/>
          <w:szCs w:val="24"/>
        </w:rPr>
        <w:t>Idea</w:t>
      </w:r>
      <w:proofErr w:type="gramEnd"/>
      <w:r>
        <w:rPr>
          <w:rFonts w:ascii="Arial Black" w:hAnsi="Arial Black"/>
          <w:sz w:val="24"/>
          <w:szCs w:val="24"/>
        </w:rPr>
        <w:t xml:space="preserve"> – </w:t>
      </w:r>
      <w:r w:rsidR="007B429B">
        <w:rPr>
          <w:rFonts w:ascii="Arial Black" w:hAnsi="Arial Black"/>
          <w:sz w:val="24"/>
          <w:szCs w:val="24"/>
        </w:rPr>
        <w:t>How do we get to know and love Jesus Christ</w:t>
      </w:r>
      <w:r w:rsidR="0049044F">
        <w:rPr>
          <w:rFonts w:ascii="Arial Black" w:hAnsi="Arial Black"/>
          <w:sz w:val="24"/>
          <w:szCs w:val="24"/>
        </w:rPr>
        <w:t>?</w:t>
      </w:r>
      <w:r w:rsidR="003425A6">
        <w:rPr>
          <w:rFonts w:ascii="Arial Black" w:hAnsi="Arial Black"/>
          <w:sz w:val="24"/>
          <w:szCs w:val="24"/>
        </w:rPr>
        <w:t xml:space="preserve"> </w:t>
      </w:r>
      <w:r w:rsidR="003425A6" w:rsidRPr="0088605F">
        <w:rPr>
          <w:rFonts w:ascii="Arial" w:hAnsi="Arial" w:cs="Arial"/>
          <w:color w:val="FF0000"/>
          <w:sz w:val="20"/>
          <w:szCs w:val="20"/>
        </w:rPr>
        <w:t>[</w:t>
      </w:r>
      <w:r w:rsidR="007D5A09" w:rsidRPr="0088605F">
        <w:rPr>
          <w:rFonts w:ascii="Arial" w:hAnsi="Arial" w:cs="Arial"/>
          <w:color w:val="FF0000"/>
          <w:sz w:val="20"/>
          <w:szCs w:val="20"/>
        </w:rPr>
        <w:t>5/15</w:t>
      </w:r>
      <w:r w:rsidR="0068350F" w:rsidRPr="0088605F">
        <w:rPr>
          <w:rFonts w:ascii="Arial" w:hAnsi="Arial" w:cs="Arial"/>
          <w:color w:val="FF0000"/>
          <w:sz w:val="20"/>
          <w:szCs w:val="20"/>
        </w:rPr>
        <w:t>/18</w:t>
      </w:r>
      <w:r w:rsidR="00CF56B5" w:rsidRPr="0088605F">
        <w:rPr>
          <w:rFonts w:ascii="Arial" w:hAnsi="Arial" w:cs="Arial"/>
          <w:color w:val="FF0000"/>
          <w:sz w:val="20"/>
          <w:szCs w:val="20"/>
        </w:rPr>
        <w:t>]</w:t>
      </w:r>
    </w:p>
    <w:p w:rsidR="00E224EE" w:rsidRDefault="00E224EE" w:rsidP="00AB044B">
      <w:pPr>
        <w:spacing w:line="276" w:lineRule="auto"/>
        <w:rPr>
          <w:rFonts w:ascii="Arial Black" w:hAnsi="Arial Black" w:cs="Arial"/>
          <w:b/>
          <w:sz w:val="24"/>
          <w:szCs w:val="28"/>
        </w:rPr>
      </w:pPr>
    </w:p>
    <w:p w:rsidR="004C2F0F" w:rsidRDefault="007B429B" w:rsidP="00AB044B">
      <w:pPr>
        <w:spacing w:line="276" w:lineRule="auto"/>
        <w:rPr>
          <w:rFonts w:ascii="Arial" w:hAnsi="Arial" w:cs="Arial"/>
          <w:sz w:val="24"/>
          <w:szCs w:val="28"/>
        </w:rPr>
      </w:pPr>
      <w:r>
        <w:rPr>
          <w:rFonts w:ascii="Arial Black" w:hAnsi="Arial Black" w:cs="Arial"/>
          <w:b/>
          <w:sz w:val="24"/>
          <w:szCs w:val="28"/>
        </w:rPr>
        <w:t>Unit #2</w:t>
      </w:r>
      <w:r w:rsidR="00F8685B">
        <w:rPr>
          <w:rFonts w:ascii="Arial Black" w:hAnsi="Arial Black" w:cs="Arial"/>
          <w:b/>
          <w:sz w:val="24"/>
          <w:szCs w:val="28"/>
        </w:rPr>
        <w:t xml:space="preserve"> - Essential Question </w:t>
      </w:r>
      <w:r w:rsidR="00F8685B" w:rsidRPr="00E32990">
        <w:rPr>
          <w:rFonts w:ascii="Arial Black" w:hAnsi="Arial Black" w:cs="Arial"/>
          <w:b/>
          <w:sz w:val="24"/>
          <w:szCs w:val="28"/>
        </w:rPr>
        <w:t>#1</w:t>
      </w:r>
      <w:r>
        <w:rPr>
          <w:rFonts w:ascii="Arial Black" w:hAnsi="Arial Black" w:cs="Arial"/>
          <w:b/>
          <w:sz w:val="24"/>
          <w:szCs w:val="28"/>
        </w:rPr>
        <w:t>: When and how do we pray</w:t>
      </w:r>
      <w:r w:rsidR="0068350F">
        <w:rPr>
          <w:rFonts w:ascii="Arial Black" w:hAnsi="Arial Black" w:cs="Arial"/>
          <w:b/>
          <w:sz w:val="24"/>
          <w:szCs w:val="28"/>
        </w:rPr>
        <w:t>?</w:t>
      </w:r>
      <w:r w:rsidR="001C66A6" w:rsidRPr="001C66A6">
        <w:rPr>
          <w:rFonts w:ascii="Arial" w:hAnsi="Arial" w:cs="Arial"/>
          <w:sz w:val="24"/>
          <w:szCs w:val="28"/>
        </w:rPr>
        <w:t xml:space="preserve"> </w:t>
      </w:r>
    </w:p>
    <w:p w:rsidR="004C2F0F" w:rsidRPr="00863040" w:rsidRDefault="001C66A6" w:rsidP="00AB044B">
      <w:pPr>
        <w:spacing w:line="276" w:lineRule="auto"/>
        <w:rPr>
          <w:rFonts w:ascii="Arial Black" w:hAnsi="Arial Black" w:cs="Arial"/>
          <w:b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[F</w:t>
      </w:r>
      <w:r w:rsidRPr="002D4080">
        <w:rPr>
          <w:rFonts w:ascii="Arial" w:hAnsi="Arial" w:cs="Arial"/>
          <w:sz w:val="24"/>
          <w:szCs w:val="28"/>
        </w:rPr>
        <w:t xml:space="preserve">ocused Theme/Topic: </w:t>
      </w:r>
      <w:r w:rsidR="007B429B">
        <w:rPr>
          <w:rFonts w:ascii="Arial" w:hAnsi="Arial" w:cs="Arial"/>
          <w:i/>
          <w:sz w:val="24"/>
          <w:szCs w:val="28"/>
        </w:rPr>
        <w:t>Prayer</w:t>
      </w:r>
      <w:r w:rsidR="00CF1723">
        <w:rPr>
          <w:rFonts w:ascii="Arial" w:hAnsi="Arial" w:cs="Arial"/>
          <w:i/>
          <w:sz w:val="24"/>
          <w:szCs w:val="28"/>
        </w:rPr>
        <w:t xml:space="preserve"> </w:t>
      </w:r>
      <w:r w:rsidR="00CF1723">
        <w:rPr>
          <w:rFonts w:ascii="Arial" w:hAnsi="Arial" w:cs="Arial"/>
          <w:sz w:val="24"/>
          <w:szCs w:val="28"/>
        </w:rPr>
        <w:t>– More than on</w:t>
      </w:r>
      <w:r w:rsidR="00AC409C">
        <w:rPr>
          <w:rFonts w:ascii="Arial" w:hAnsi="Arial" w:cs="Arial"/>
          <w:sz w:val="24"/>
          <w:szCs w:val="28"/>
        </w:rPr>
        <w:t xml:space="preserve">e session is needed for this EQ; address </w:t>
      </w:r>
      <w:r w:rsidR="005E4225">
        <w:rPr>
          <w:rFonts w:ascii="Arial" w:hAnsi="Arial" w:cs="Arial"/>
          <w:sz w:val="24"/>
          <w:szCs w:val="28"/>
        </w:rPr>
        <w:t xml:space="preserve">aspects of prayer </w:t>
      </w:r>
      <w:r w:rsidR="00F8333C">
        <w:rPr>
          <w:rFonts w:ascii="Arial" w:hAnsi="Arial" w:cs="Arial"/>
          <w:sz w:val="24"/>
          <w:szCs w:val="28"/>
        </w:rPr>
        <w:t xml:space="preserve">(e.g. why, when, how, </w:t>
      </w:r>
      <w:r w:rsidR="002A4F4B">
        <w:rPr>
          <w:rFonts w:ascii="Arial" w:hAnsi="Arial" w:cs="Arial"/>
          <w:sz w:val="24"/>
          <w:szCs w:val="28"/>
        </w:rPr>
        <w:t xml:space="preserve">where, </w:t>
      </w:r>
      <w:r w:rsidR="00F8333C">
        <w:rPr>
          <w:rFonts w:ascii="Arial" w:hAnsi="Arial" w:cs="Arial"/>
          <w:sz w:val="24"/>
          <w:szCs w:val="28"/>
        </w:rPr>
        <w:t xml:space="preserve">and what) </w:t>
      </w:r>
      <w:r w:rsidR="00AC409C">
        <w:rPr>
          <w:rFonts w:ascii="Arial" w:hAnsi="Arial" w:cs="Arial"/>
          <w:sz w:val="24"/>
          <w:szCs w:val="28"/>
        </w:rPr>
        <w:t>throughout the year</w:t>
      </w:r>
      <w:r w:rsidR="000A7184">
        <w:rPr>
          <w:rFonts w:ascii="Arial" w:hAnsi="Arial" w:cs="Arial"/>
          <w:sz w:val="24"/>
          <w:szCs w:val="28"/>
        </w:rPr>
        <w:t>]</w:t>
      </w:r>
    </w:p>
    <w:p w:rsidR="001C66A6" w:rsidRPr="00452203" w:rsidRDefault="001C66A6" w:rsidP="00AB044B">
      <w:pPr>
        <w:spacing w:line="276" w:lineRule="auto"/>
        <w:rPr>
          <w:rFonts w:ascii="Arial Black" w:hAnsi="Arial Black" w:cs="Arial"/>
          <w:b/>
          <w:sz w:val="24"/>
          <w:szCs w:val="28"/>
        </w:rPr>
      </w:pPr>
      <w:r>
        <w:rPr>
          <w:rFonts w:ascii="Arial" w:hAnsi="Arial" w:cs="Arial"/>
          <w:sz w:val="24"/>
          <w:szCs w:val="28"/>
          <w:u w:val="single"/>
        </w:rPr>
        <w:t>UNDERSTANDINGS:</w:t>
      </w:r>
      <w:r>
        <w:rPr>
          <w:rFonts w:ascii="Arial" w:hAnsi="Arial" w:cs="Arial"/>
          <w:sz w:val="24"/>
          <w:szCs w:val="28"/>
        </w:rPr>
        <w:t xml:space="preserve"> Learners will understand that…</w:t>
      </w:r>
    </w:p>
    <w:p w:rsidR="004C1800" w:rsidRPr="004C1800" w:rsidRDefault="004C1800" w:rsidP="00AB044B">
      <w:pPr>
        <w:spacing w:line="276" w:lineRule="auto"/>
        <w:rPr>
          <w:rFonts w:ascii="Arial" w:hAnsi="Arial" w:cs="Arial"/>
          <w:color w:val="FF0000"/>
          <w:sz w:val="24"/>
          <w:szCs w:val="28"/>
        </w:rPr>
      </w:pPr>
      <w:r w:rsidRPr="004C1800">
        <w:rPr>
          <w:rFonts w:ascii="Arial" w:hAnsi="Arial" w:cs="Arial"/>
          <w:color w:val="FF0000"/>
          <w:sz w:val="24"/>
          <w:szCs w:val="28"/>
        </w:rPr>
        <w:t xml:space="preserve">Key Targets - </w:t>
      </w:r>
    </w:p>
    <w:p w:rsidR="001462D1" w:rsidRDefault="001462D1" w:rsidP="00A1753E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[Pause to review and reflect on Unit #1/ EQ #4 – Why do we pray?] </w:t>
      </w:r>
    </w:p>
    <w:p w:rsidR="004D58AF" w:rsidRPr="004822BF" w:rsidRDefault="001917E0" w:rsidP="00A1753E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A3.2.6.1 </w:t>
      </w:r>
      <w:r w:rsidR="004822BF">
        <w:rPr>
          <w:rFonts w:ascii="Arial" w:hAnsi="Arial" w:cs="Arial"/>
          <w:sz w:val="24"/>
          <w:szCs w:val="28"/>
        </w:rPr>
        <w:t>–</w:t>
      </w:r>
      <w:r>
        <w:rPr>
          <w:rFonts w:ascii="Arial" w:hAnsi="Arial" w:cs="Arial"/>
          <w:sz w:val="24"/>
          <w:szCs w:val="28"/>
        </w:rPr>
        <w:t xml:space="preserve"> </w:t>
      </w:r>
      <w:r w:rsidR="004822BF">
        <w:rPr>
          <w:rFonts w:ascii="Arial" w:hAnsi="Arial" w:cs="Arial"/>
          <w:sz w:val="24"/>
          <w:szCs w:val="28"/>
        </w:rPr>
        <w:t>People tell God good morning and good night each day.</w:t>
      </w:r>
      <w:r w:rsidR="00F73501" w:rsidRPr="00F73501">
        <w:rPr>
          <w:rFonts w:ascii="Arial" w:hAnsi="Arial" w:cs="Arial"/>
          <w:sz w:val="20"/>
          <w:szCs w:val="20"/>
        </w:rPr>
        <w:t xml:space="preserve"> </w:t>
      </w:r>
      <w:r w:rsidR="00F73501">
        <w:rPr>
          <w:rFonts w:ascii="Arial" w:hAnsi="Arial" w:cs="Arial"/>
          <w:sz w:val="20"/>
          <w:szCs w:val="20"/>
        </w:rPr>
        <w:t>(CCC#</w:t>
      </w:r>
      <w:r w:rsidR="008E25C1">
        <w:rPr>
          <w:rFonts w:ascii="Arial" w:hAnsi="Arial" w:cs="Arial"/>
          <w:sz w:val="20"/>
          <w:szCs w:val="20"/>
        </w:rPr>
        <w:t>2697-98; 2720; 2757)</w:t>
      </w:r>
      <w:r w:rsidR="004822BF">
        <w:rPr>
          <w:rFonts w:ascii="Arial" w:hAnsi="Arial" w:cs="Arial"/>
          <w:sz w:val="20"/>
          <w:szCs w:val="20"/>
        </w:rPr>
        <w:t xml:space="preserve"> </w:t>
      </w:r>
    </w:p>
    <w:p w:rsidR="00EB2279" w:rsidRDefault="00476980" w:rsidP="00A1753E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A4.4.1.2 (&amp; </w:t>
      </w:r>
      <w:r w:rsidR="00EB2279">
        <w:rPr>
          <w:rFonts w:ascii="Arial" w:hAnsi="Arial" w:cs="Arial"/>
          <w:sz w:val="24"/>
          <w:szCs w:val="28"/>
        </w:rPr>
        <w:t>A3.4.1.3</w:t>
      </w:r>
      <w:r>
        <w:rPr>
          <w:rFonts w:ascii="Arial" w:hAnsi="Arial" w:cs="Arial"/>
          <w:sz w:val="24"/>
          <w:szCs w:val="28"/>
        </w:rPr>
        <w:t xml:space="preserve">) </w:t>
      </w:r>
      <w:r w:rsidR="00EB2279">
        <w:rPr>
          <w:rFonts w:ascii="Arial" w:hAnsi="Arial" w:cs="Arial"/>
          <w:sz w:val="24"/>
          <w:szCs w:val="28"/>
        </w:rPr>
        <w:t>– Special times for prayer are in the morning, before and after one eats, and at bedtime.</w:t>
      </w:r>
      <w:r w:rsidR="005D7646" w:rsidRPr="005D7646">
        <w:rPr>
          <w:rFonts w:ascii="Arial" w:hAnsi="Arial" w:cs="Arial"/>
          <w:sz w:val="20"/>
          <w:szCs w:val="20"/>
        </w:rPr>
        <w:t xml:space="preserve"> </w:t>
      </w:r>
      <w:r w:rsidR="005D7646">
        <w:rPr>
          <w:rFonts w:ascii="Arial" w:hAnsi="Arial" w:cs="Arial"/>
          <w:sz w:val="20"/>
          <w:szCs w:val="20"/>
        </w:rPr>
        <w:t>(CCC#</w:t>
      </w:r>
      <w:r w:rsidR="00C822BD">
        <w:rPr>
          <w:rFonts w:ascii="Arial" w:hAnsi="Arial" w:cs="Arial"/>
          <w:sz w:val="20"/>
          <w:szCs w:val="20"/>
        </w:rPr>
        <w:t>2698; 2720)</w:t>
      </w:r>
      <w:r w:rsidR="005D7646">
        <w:rPr>
          <w:rFonts w:ascii="Arial" w:hAnsi="Arial" w:cs="Arial"/>
          <w:sz w:val="20"/>
          <w:szCs w:val="20"/>
        </w:rPr>
        <w:t xml:space="preserve"> </w:t>
      </w:r>
      <w:r w:rsidR="00EB2279">
        <w:rPr>
          <w:rFonts w:ascii="Arial" w:hAnsi="Arial" w:cs="Arial"/>
          <w:sz w:val="24"/>
          <w:szCs w:val="28"/>
        </w:rPr>
        <w:t xml:space="preserve"> </w:t>
      </w:r>
    </w:p>
    <w:p w:rsidR="005C16EE" w:rsidRDefault="001A35D0" w:rsidP="00A1753E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K.4.4.2 (&amp; </w:t>
      </w:r>
      <w:r w:rsidR="00252C16">
        <w:rPr>
          <w:rFonts w:ascii="Arial" w:hAnsi="Arial" w:cs="Arial"/>
          <w:sz w:val="24"/>
          <w:szCs w:val="28"/>
        </w:rPr>
        <w:t>A3.4.2.2 &amp; A3.4.4.1</w:t>
      </w:r>
      <w:r>
        <w:rPr>
          <w:rFonts w:ascii="Arial" w:hAnsi="Arial" w:cs="Arial"/>
          <w:sz w:val="24"/>
          <w:szCs w:val="28"/>
        </w:rPr>
        <w:t xml:space="preserve">) </w:t>
      </w:r>
      <w:r w:rsidR="005C16EE">
        <w:rPr>
          <w:rFonts w:ascii="Arial" w:hAnsi="Arial" w:cs="Arial"/>
          <w:sz w:val="24"/>
          <w:szCs w:val="28"/>
        </w:rPr>
        <w:t>– People pray with a church family, at home with a family, and alone.</w:t>
      </w:r>
      <w:r w:rsidR="005D7646" w:rsidRPr="005D7646">
        <w:rPr>
          <w:rFonts w:ascii="Arial" w:hAnsi="Arial" w:cs="Arial"/>
          <w:sz w:val="20"/>
          <w:szCs w:val="20"/>
        </w:rPr>
        <w:t xml:space="preserve"> </w:t>
      </w:r>
      <w:r w:rsidR="005D7646">
        <w:rPr>
          <w:rFonts w:ascii="Arial" w:hAnsi="Arial" w:cs="Arial"/>
          <w:sz w:val="20"/>
          <w:szCs w:val="20"/>
        </w:rPr>
        <w:t>(CCC#</w:t>
      </w:r>
      <w:r w:rsidR="00C822BD">
        <w:rPr>
          <w:rFonts w:ascii="Arial" w:hAnsi="Arial" w:cs="Arial"/>
          <w:sz w:val="20"/>
          <w:szCs w:val="20"/>
        </w:rPr>
        <w:t>2590; 2685-86; 2689-91; 2699; 2720; 2757)</w:t>
      </w:r>
      <w:r w:rsidR="005D7646">
        <w:rPr>
          <w:rFonts w:ascii="Arial" w:hAnsi="Arial" w:cs="Arial"/>
          <w:sz w:val="20"/>
          <w:szCs w:val="20"/>
        </w:rPr>
        <w:t xml:space="preserve"> </w:t>
      </w:r>
      <w:r w:rsidR="005C16EE">
        <w:rPr>
          <w:rFonts w:ascii="Arial" w:hAnsi="Arial" w:cs="Arial"/>
          <w:sz w:val="24"/>
          <w:szCs w:val="28"/>
        </w:rPr>
        <w:t xml:space="preserve"> </w:t>
      </w:r>
    </w:p>
    <w:p w:rsidR="00E97299" w:rsidRPr="00E97299" w:rsidRDefault="00E97299" w:rsidP="00E97299">
      <w:pPr>
        <w:spacing w:line="276" w:lineRule="auto"/>
        <w:rPr>
          <w:rFonts w:ascii="Arial" w:hAnsi="Arial" w:cs="Arial"/>
          <w:color w:val="FF0000"/>
          <w:sz w:val="24"/>
          <w:szCs w:val="28"/>
        </w:rPr>
      </w:pPr>
      <w:r>
        <w:rPr>
          <w:rFonts w:ascii="Arial" w:hAnsi="Arial" w:cs="Arial"/>
          <w:color w:val="FF0000"/>
          <w:sz w:val="24"/>
          <w:szCs w:val="28"/>
        </w:rPr>
        <w:t xml:space="preserve">Supporting Targets - </w:t>
      </w:r>
    </w:p>
    <w:p w:rsidR="00097F86" w:rsidRPr="00097F86" w:rsidRDefault="00252C16" w:rsidP="00097F86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K.4.4.3 – Families praying together in the morning, before meals, and at bedtime can help develop a love of praying. </w:t>
      </w:r>
      <w:r w:rsidR="00F73501">
        <w:rPr>
          <w:rFonts w:ascii="Arial" w:hAnsi="Arial" w:cs="Arial"/>
          <w:sz w:val="20"/>
          <w:szCs w:val="20"/>
        </w:rPr>
        <w:t>(CCC#</w:t>
      </w:r>
      <w:r w:rsidR="007A3A0D">
        <w:rPr>
          <w:rFonts w:ascii="Arial" w:hAnsi="Arial" w:cs="Arial"/>
          <w:sz w:val="20"/>
          <w:szCs w:val="20"/>
        </w:rPr>
        <w:t>2685; 2698)</w:t>
      </w:r>
    </w:p>
    <w:p w:rsidR="0068350F" w:rsidRPr="001462D1" w:rsidRDefault="001462D1" w:rsidP="001462D1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8"/>
        </w:rPr>
      </w:pPr>
      <w:r w:rsidRPr="001462D1">
        <w:rPr>
          <w:rFonts w:ascii="Arial" w:hAnsi="Arial" w:cs="Arial"/>
          <w:sz w:val="24"/>
          <w:szCs w:val="28"/>
        </w:rPr>
        <w:t>K.2.6.1 – When p</w:t>
      </w:r>
      <w:r>
        <w:rPr>
          <w:rFonts w:ascii="Arial" w:hAnsi="Arial" w:cs="Arial"/>
          <w:sz w:val="24"/>
          <w:szCs w:val="28"/>
        </w:rPr>
        <w:t xml:space="preserve">eople pray, they can use their own words or the words of the Church. </w:t>
      </w:r>
      <w:r>
        <w:rPr>
          <w:rFonts w:ascii="Arial" w:hAnsi="Arial" w:cs="Arial"/>
          <w:sz w:val="20"/>
          <w:szCs w:val="20"/>
        </w:rPr>
        <w:t>(CCC#</w:t>
      </w:r>
      <w:r w:rsidR="002D1CE4">
        <w:rPr>
          <w:rFonts w:ascii="Arial" w:hAnsi="Arial" w:cs="Arial"/>
          <w:sz w:val="20"/>
          <w:szCs w:val="20"/>
        </w:rPr>
        <w:t>2590; 2699-2703; 2720)</w:t>
      </w:r>
    </w:p>
    <w:p w:rsidR="001462D1" w:rsidRDefault="006A1A71" w:rsidP="002D1CE4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K.4.2.1 (&amp; </w:t>
      </w:r>
      <w:r w:rsidR="0075528A">
        <w:rPr>
          <w:rFonts w:ascii="Arial" w:hAnsi="Arial" w:cs="Arial"/>
          <w:sz w:val="24"/>
          <w:szCs w:val="28"/>
        </w:rPr>
        <w:t>A4.4.2.1 &amp; A4.4.2.2</w:t>
      </w:r>
      <w:r w:rsidR="00733216">
        <w:rPr>
          <w:rFonts w:ascii="Arial" w:hAnsi="Arial" w:cs="Arial"/>
          <w:sz w:val="24"/>
          <w:szCs w:val="28"/>
        </w:rPr>
        <w:t xml:space="preserve"> &amp; K.4.2.2</w:t>
      </w:r>
      <w:r>
        <w:rPr>
          <w:rFonts w:ascii="Arial" w:hAnsi="Arial" w:cs="Arial"/>
          <w:sz w:val="24"/>
          <w:szCs w:val="28"/>
        </w:rPr>
        <w:t xml:space="preserve">) </w:t>
      </w:r>
      <w:r w:rsidR="003C4379">
        <w:rPr>
          <w:rFonts w:ascii="Arial" w:hAnsi="Arial" w:cs="Arial"/>
          <w:sz w:val="24"/>
          <w:szCs w:val="28"/>
        </w:rPr>
        <w:t>– People pray in many different ways because people have many different needs.</w:t>
      </w:r>
      <w:r w:rsidR="005D7646" w:rsidRPr="005D7646">
        <w:rPr>
          <w:rFonts w:ascii="Arial" w:hAnsi="Arial" w:cs="Arial"/>
          <w:sz w:val="20"/>
          <w:szCs w:val="20"/>
        </w:rPr>
        <w:t xml:space="preserve"> </w:t>
      </w:r>
      <w:r w:rsidR="007A3A0D">
        <w:rPr>
          <w:rFonts w:ascii="Arial" w:hAnsi="Arial" w:cs="Arial"/>
          <w:sz w:val="20"/>
          <w:szCs w:val="20"/>
        </w:rPr>
        <w:t>(CCC-none)</w:t>
      </w:r>
      <w:r w:rsidR="005D7646">
        <w:rPr>
          <w:rFonts w:ascii="Arial" w:hAnsi="Arial" w:cs="Arial"/>
          <w:sz w:val="20"/>
          <w:szCs w:val="20"/>
        </w:rPr>
        <w:t xml:space="preserve"> </w:t>
      </w:r>
      <w:r w:rsidR="003C4379">
        <w:rPr>
          <w:rFonts w:ascii="Arial" w:hAnsi="Arial" w:cs="Arial"/>
          <w:sz w:val="24"/>
          <w:szCs w:val="28"/>
        </w:rPr>
        <w:t xml:space="preserve"> </w:t>
      </w:r>
    </w:p>
    <w:p w:rsidR="003C4379" w:rsidRPr="002D1CE4" w:rsidRDefault="003C4379" w:rsidP="002D1CE4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K.4.4.1 </w:t>
      </w:r>
      <w:r w:rsidR="00CC0C55">
        <w:rPr>
          <w:rFonts w:ascii="Arial" w:hAnsi="Arial" w:cs="Arial"/>
          <w:sz w:val="24"/>
          <w:szCs w:val="28"/>
        </w:rPr>
        <w:t xml:space="preserve">(&amp; A3.5.2.1) </w:t>
      </w:r>
      <w:r>
        <w:rPr>
          <w:rFonts w:ascii="Arial" w:hAnsi="Arial" w:cs="Arial"/>
          <w:sz w:val="24"/>
          <w:szCs w:val="28"/>
        </w:rPr>
        <w:t>– Families and communities (cultures) have special ways to pray and celebrate.</w:t>
      </w:r>
      <w:r w:rsidR="005D7646" w:rsidRPr="005D7646">
        <w:rPr>
          <w:rFonts w:ascii="Arial" w:hAnsi="Arial" w:cs="Arial"/>
          <w:sz w:val="20"/>
          <w:szCs w:val="20"/>
        </w:rPr>
        <w:t xml:space="preserve"> </w:t>
      </w:r>
      <w:r w:rsidR="005D7646">
        <w:rPr>
          <w:rFonts w:ascii="Arial" w:hAnsi="Arial" w:cs="Arial"/>
          <w:sz w:val="20"/>
          <w:szCs w:val="20"/>
        </w:rPr>
        <w:t>(CCC#</w:t>
      </w:r>
      <w:r w:rsidR="007A3A0D">
        <w:rPr>
          <w:rFonts w:ascii="Arial" w:hAnsi="Arial" w:cs="Arial"/>
          <w:sz w:val="20"/>
          <w:szCs w:val="20"/>
        </w:rPr>
        <w:t>1679; 2685; 2688; 2691; 2694; 2699)</w:t>
      </w:r>
      <w:r w:rsidR="005D764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4"/>
          <w:szCs w:val="28"/>
        </w:rPr>
        <w:t xml:space="preserve"> </w:t>
      </w:r>
    </w:p>
    <w:p w:rsidR="001D1AB0" w:rsidRPr="001D1AB0" w:rsidRDefault="001D1AB0" w:rsidP="001D1AB0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K.4.1.3 – God’s words in the Bible help people to pray. </w:t>
      </w:r>
      <w:r w:rsidR="006B3E1D">
        <w:rPr>
          <w:rFonts w:ascii="Arial" w:hAnsi="Arial" w:cs="Arial"/>
          <w:sz w:val="20"/>
          <w:szCs w:val="20"/>
        </w:rPr>
        <w:t>(CCC#2653-54; 2662)</w:t>
      </w:r>
    </w:p>
    <w:p w:rsidR="003C4379" w:rsidRDefault="00FF485F" w:rsidP="00886A26">
      <w:pPr>
        <w:spacing w:line="276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  <w:u w:val="single"/>
        </w:rPr>
        <w:t>KNOWLEDGE/</w:t>
      </w:r>
      <w:r w:rsidRPr="00FF485F">
        <w:rPr>
          <w:rFonts w:ascii="Arial" w:hAnsi="Arial" w:cs="Arial"/>
          <w:sz w:val="24"/>
          <w:szCs w:val="28"/>
          <w:u w:val="single"/>
        </w:rPr>
        <w:t>S</w:t>
      </w:r>
      <w:r>
        <w:rPr>
          <w:rFonts w:ascii="Arial" w:hAnsi="Arial" w:cs="Arial"/>
          <w:sz w:val="24"/>
          <w:szCs w:val="28"/>
          <w:u w:val="single"/>
        </w:rPr>
        <w:t>KILLS</w:t>
      </w:r>
      <w:r w:rsidRPr="00FF485F">
        <w:rPr>
          <w:rFonts w:ascii="Arial" w:hAnsi="Arial" w:cs="Arial"/>
          <w:sz w:val="24"/>
          <w:szCs w:val="28"/>
          <w:u w:val="single"/>
        </w:rPr>
        <w:t>:</w:t>
      </w:r>
      <w:r w:rsidR="00886A26">
        <w:rPr>
          <w:rFonts w:ascii="Arial" w:hAnsi="Arial" w:cs="Arial"/>
          <w:sz w:val="24"/>
          <w:szCs w:val="28"/>
        </w:rPr>
        <w:t xml:space="preserve"> Learners will know that/be skilled at…</w:t>
      </w:r>
    </w:p>
    <w:p w:rsidR="00DB0C0D" w:rsidRPr="00DB0C0D" w:rsidRDefault="00DB0C0D" w:rsidP="00DB0C0D">
      <w:pPr>
        <w:spacing w:line="276" w:lineRule="auto"/>
        <w:rPr>
          <w:rFonts w:ascii="Arial" w:hAnsi="Arial" w:cs="Arial"/>
          <w:color w:val="FF0000"/>
          <w:sz w:val="24"/>
          <w:szCs w:val="28"/>
        </w:rPr>
      </w:pPr>
      <w:r w:rsidRPr="004C1800">
        <w:rPr>
          <w:rFonts w:ascii="Arial" w:hAnsi="Arial" w:cs="Arial"/>
          <w:color w:val="FF0000"/>
          <w:sz w:val="24"/>
          <w:szCs w:val="28"/>
        </w:rPr>
        <w:t xml:space="preserve">Key Targets - </w:t>
      </w:r>
    </w:p>
    <w:p w:rsidR="004B2A15" w:rsidRDefault="004B2A15" w:rsidP="004B2A15">
      <w:pPr>
        <w:pStyle w:val="ListParagraph"/>
        <w:numPr>
          <w:ilvl w:val="0"/>
          <w:numId w:val="18"/>
        </w:numPr>
        <w:spacing w:line="276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A4.4.1.3 – Catholics begin prayers with the Sign of the Cross.</w:t>
      </w:r>
      <w:r w:rsidRPr="005D764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(CCC#2166)</w:t>
      </w:r>
    </w:p>
    <w:p w:rsidR="004B2A15" w:rsidRPr="004B2A15" w:rsidRDefault="004B2A15" w:rsidP="004B2A15">
      <w:pPr>
        <w:pStyle w:val="ListParagraph"/>
        <w:numPr>
          <w:ilvl w:val="0"/>
          <w:numId w:val="18"/>
        </w:numPr>
        <w:spacing w:line="276" w:lineRule="auto"/>
        <w:rPr>
          <w:rFonts w:ascii="Arial" w:eastAsia="Arial" w:hAnsi="Arial" w:cs="Arial"/>
          <w:sz w:val="24"/>
          <w:szCs w:val="24"/>
        </w:rPr>
      </w:pPr>
      <w:r w:rsidRPr="004B2A15">
        <w:rPr>
          <w:rFonts w:ascii="Arial" w:eastAsia="Arial" w:hAnsi="Arial" w:cs="Arial"/>
          <w:sz w:val="24"/>
          <w:szCs w:val="24"/>
        </w:rPr>
        <w:t xml:space="preserve">K.4.1.5 – Catholics pray to God the Father, the Son and the Holy Spirit. </w:t>
      </w:r>
      <w:r w:rsidRPr="004B2A15">
        <w:rPr>
          <w:rFonts w:ascii="Arial" w:eastAsia="Arial" w:hAnsi="Arial" w:cs="Arial"/>
          <w:sz w:val="20"/>
          <w:szCs w:val="20"/>
        </w:rPr>
        <w:t>(CCC#2659-2660)</w:t>
      </w:r>
    </w:p>
    <w:p w:rsidR="002675DB" w:rsidRPr="004B2A15" w:rsidRDefault="002675DB" w:rsidP="004B2A15">
      <w:pPr>
        <w:pStyle w:val="ListParagraph"/>
        <w:numPr>
          <w:ilvl w:val="0"/>
          <w:numId w:val="18"/>
        </w:numPr>
        <w:spacing w:line="276" w:lineRule="auto"/>
        <w:rPr>
          <w:rFonts w:ascii="Arial Black" w:hAnsi="Arial Black" w:cs="Arial"/>
          <w:b/>
          <w:sz w:val="24"/>
          <w:szCs w:val="28"/>
        </w:rPr>
      </w:pPr>
      <w:r w:rsidRPr="004B2A15">
        <w:rPr>
          <w:rFonts w:ascii="Arial" w:eastAsia="Arial" w:hAnsi="Arial" w:cs="Arial"/>
          <w:sz w:val="24"/>
          <w:szCs w:val="24"/>
        </w:rPr>
        <w:t>(S</w:t>
      </w:r>
      <w:r w:rsidRPr="004B2A15">
        <w:rPr>
          <w:rFonts w:ascii="Arial" w:eastAsia="Arial" w:hAnsi="Arial" w:cs="Arial"/>
          <w:sz w:val="24"/>
          <w:szCs w:val="24"/>
          <w:vertAlign w:val="subscript"/>
        </w:rPr>
        <w:t>1</w:t>
      </w:r>
      <w:r w:rsidRPr="004B2A15">
        <w:rPr>
          <w:rFonts w:ascii="Arial" w:eastAsia="Arial" w:hAnsi="Arial" w:cs="Arial"/>
          <w:sz w:val="24"/>
          <w:szCs w:val="24"/>
        </w:rPr>
        <w:t xml:space="preserve">) – making the Sign of the Cross and explaining how this “sign” connects to God the Father, Jesus the Son, and the Holy Spirit. (Holy Trinity) </w:t>
      </w:r>
    </w:p>
    <w:p w:rsidR="00DB0C0D" w:rsidRPr="00DB0C0D" w:rsidRDefault="00DB0C0D" w:rsidP="00DB0C0D">
      <w:pPr>
        <w:spacing w:line="276" w:lineRule="auto"/>
        <w:rPr>
          <w:rFonts w:ascii="Arial" w:hAnsi="Arial" w:cs="Arial"/>
          <w:color w:val="FF0000"/>
          <w:sz w:val="24"/>
          <w:szCs w:val="28"/>
        </w:rPr>
      </w:pPr>
      <w:r w:rsidRPr="00DB0C0D">
        <w:rPr>
          <w:rFonts w:ascii="Arial" w:hAnsi="Arial" w:cs="Arial"/>
          <w:color w:val="FF0000"/>
          <w:sz w:val="24"/>
          <w:szCs w:val="28"/>
        </w:rPr>
        <w:t xml:space="preserve">Supporting Targets - </w:t>
      </w:r>
    </w:p>
    <w:p w:rsidR="00D87D04" w:rsidRPr="004E3CF6" w:rsidRDefault="00D87D04" w:rsidP="00D87D04">
      <w:pPr>
        <w:pStyle w:val="ListParagraph"/>
        <w:numPr>
          <w:ilvl w:val="0"/>
          <w:numId w:val="18"/>
        </w:numPr>
        <w:spacing w:line="276" w:lineRule="auto"/>
        <w:rPr>
          <w:rFonts w:ascii="Arial" w:hAnsi="Arial" w:cs="Arial"/>
          <w:sz w:val="24"/>
          <w:szCs w:val="28"/>
          <w:u w:val="single"/>
        </w:rPr>
      </w:pPr>
      <w:r w:rsidRPr="004E3CF6">
        <w:rPr>
          <w:rFonts w:ascii="Arial" w:hAnsi="Arial" w:cs="Arial"/>
          <w:sz w:val="24"/>
          <w:szCs w:val="28"/>
        </w:rPr>
        <w:t>K.1.3.7 – God created angels to be his messengers and God gave everyone a guardian angel to watch over and protect them.</w:t>
      </w:r>
      <w:r w:rsidRPr="00DF1DF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(CCC#329; 335; 359)   </w:t>
      </w:r>
    </w:p>
    <w:p w:rsidR="00886A26" w:rsidRPr="00D87D04" w:rsidRDefault="00D87D04" w:rsidP="00D87D04">
      <w:pPr>
        <w:pStyle w:val="ListParagraph"/>
        <w:numPr>
          <w:ilvl w:val="0"/>
          <w:numId w:val="18"/>
        </w:numPr>
        <w:spacing w:line="276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(S</w:t>
      </w:r>
      <w:r>
        <w:rPr>
          <w:rFonts w:ascii="Arial" w:hAnsi="Arial" w:cs="Arial"/>
          <w:sz w:val="24"/>
          <w:szCs w:val="28"/>
          <w:vertAlign w:val="subscript"/>
        </w:rPr>
        <w:t>2</w:t>
      </w:r>
      <w:r>
        <w:rPr>
          <w:rFonts w:ascii="Arial" w:hAnsi="Arial" w:cs="Arial"/>
          <w:sz w:val="24"/>
          <w:szCs w:val="28"/>
        </w:rPr>
        <w:t>) - reciting the “Guardian Angel” prayer and explaining its connection to God’s “messengers” to watch over and protect us.</w:t>
      </w:r>
    </w:p>
    <w:p w:rsidR="002675DB" w:rsidRDefault="002675DB" w:rsidP="00AB044B">
      <w:pPr>
        <w:spacing w:line="276" w:lineRule="auto"/>
        <w:rPr>
          <w:rFonts w:ascii="Arial Black" w:hAnsi="Arial Black" w:cs="Arial"/>
          <w:b/>
          <w:sz w:val="24"/>
          <w:szCs w:val="28"/>
        </w:rPr>
      </w:pPr>
    </w:p>
    <w:p w:rsidR="00B32C5F" w:rsidRDefault="00B32C5F" w:rsidP="00AB044B">
      <w:pPr>
        <w:spacing w:line="276" w:lineRule="auto"/>
        <w:rPr>
          <w:rFonts w:ascii="Arial Black" w:hAnsi="Arial Black" w:cs="Arial"/>
          <w:b/>
          <w:sz w:val="24"/>
          <w:szCs w:val="28"/>
        </w:rPr>
      </w:pPr>
    </w:p>
    <w:p w:rsidR="00B32C5F" w:rsidRDefault="00B32C5F" w:rsidP="00AB044B">
      <w:pPr>
        <w:spacing w:line="276" w:lineRule="auto"/>
        <w:rPr>
          <w:rFonts w:ascii="Arial Black" w:hAnsi="Arial Black" w:cs="Arial"/>
          <w:b/>
          <w:sz w:val="24"/>
          <w:szCs w:val="28"/>
        </w:rPr>
      </w:pPr>
    </w:p>
    <w:p w:rsidR="00B32C5F" w:rsidRDefault="00B32C5F" w:rsidP="00AB044B">
      <w:pPr>
        <w:spacing w:line="276" w:lineRule="auto"/>
        <w:rPr>
          <w:rFonts w:ascii="Arial Black" w:hAnsi="Arial Black" w:cs="Arial"/>
          <w:b/>
          <w:sz w:val="24"/>
          <w:szCs w:val="28"/>
        </w:rPr>
      </w:pPr>
    </w:p>
    <w:p w:rsidR="00B32C5F" w:rsidRDefault="00B32C5F" w:rsidP="00AB044B">
      <w:pPr>
        <w:spacing w:line="276" w:lineRule="auto"/>
        <w:rPr>
          <w:rFonts w:ascii="Arial Black" w:hAnsi="Arial Black" w:cs="Arial"/>
          <w:b/>
          <w:sz w:val="24"/>
          <w:szCs w:val="28"/>
        </w:rPr>
      </w:pPr>
    </w:p>
    <w:p w:rsidR="0068350F" w:rsidRPr="0068350F" w:rsidRDefault="007B429B" w:rsidP="00AB044B">
      <w:pPr>
        <w:spacing w:line="276" w:lineRule="auto"/>
        <w:rPr>
          <w:rFonts w:ascii="Arial" w:hAnsi="Arial" w:cs="Arial"/>
          <w:sz w:val="24"/>
          <w:szCs w:val="28"/>
          <w:u w:val="single"/>
        </w:rPr>
      </w:pPr>
      <w:r>
        <w:rPr>
          <w:rFonts w:ascii="Arial Black" w:hAnsi="Arial Black" w:cs="Arial"/>
          <w:b/>
          <w:sz w:val="24"/>
          <w:szCs w:val="28"/>
        </w:rPr>
        <w:lastRenderedPageBreak/>
        <w:t>Unit #2</w:t>
      </w:r>
      <w:r w:rsidR="0068350F">
        <w:rPr>
          <w:rFonts w:ascii="Arial Black" w:hAnsi="Arial Black" w:cs="Arial"/>
          <w:b/>
          <w:sz w:val="24"/>
          <w:szCs w:val="28"/>
        </w:rPr>
        <w:t xml:space="preserve"> - Essential Question</w:t>
      </w:r>
      <w:r w:rsidR="00CE578F">
        <w:rPr>
          <w:rFonts w:ascii="Arial Black" w:hAnsi="Arial Black" w:cs="Arial"/>
          <w:b/>
          <w:sz w:val="24"/>
          <w:szCs w:val="28"/>
        </w:rPr>
        <w:t xml:space="preserve"> #2: Why do we go to Mass</w:t>
      </w:r>
      <w:r w:rsidR="0068350F">
        <w:rPr>
          <w:rFonts w:ascii="Arial Black" w:hAnsi="Arial Black" w:cs="Arial"/>
          <w:b/>
          <w:sz w:val="24"/>
          <w:szCs w:val="28"/>
        </w:rPr>
        <w:t>?</w:t>
      </w:r>
    </w:p>
    <w:p w:rsidR="001B1C78" w:rsidRPr="00412669" w:rsidRDefault="001B1C78" w:rsidP="00AB044B">
      <w:pPr>
        <w:spacing w:line="276" w:lineRule="auto"/>
        <w:rPr>
          <w:rFonts w:ascii="Arial Black" w:hAnsi="Arial Black" w:cs="Arial"/>
          <w:b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[F</w:t>
      </w:r>
      <w:r w:rsidRPr="002D4080">
        <w:rPr>
          <w:rFonts w:ascii="Arial" w:hAnsi="Arial" w:cs="Arial"/>
          <w:sz w:val="24"/>
          <w:szCs w:val="28"/>
        </w:rPr>
        <w:t xml:space="preserve">ocused Theme/Topic: </w:t>
      </w:r>
      <w:r w:rsidR="00CE578F">
        <w:rPr>
          <w:rFonts w:ascii="Arial" w:hAnsi="Arial" w:cs="Arial"/>
          <w:i/>
          <w:sz w:val="24"/>
          <w:szCs w:val="28"/>
        </w:rPr>
        <w:t>Mass/ Introduction to the Sacraments</w:t>
      </w:r>
      <w:r w:rsidR="00412669">
        <w:rPr>
          <w:rFonts w:ascii="Arial" w:hAnsi="Arial" w:cs="Arial"/>
          <w:sz w:val="24"/>
          <w:szCs w:val="28"/>
        </w:rPr>
        <w:t>]</w:t>
      </w:r>
    </w:p>
    <w:p w:rsidR="0068350F" w:rsidRPr="00452203" w:rsidRDefault="0068350F" w:rsidP="00AB044B">
      <w:pPr>
        <w:spacing w:line="276" w:lineRule="auto"/>
        <w:rPr>
          <w:rFonts w:ascii="Arial Black" w:hAnsi="Arial Black" w:cs="Arial"/>
          <w:b/>
          <w:sz w:val="24"/>
          <w:szCs w:val="28"/>
        </w:rPr>
      </w:pPr>
      <w:r>
        <w:rPr>
          <w:rFonts w:ascii="Arial" w:hAnsi="Arial" w:cs="Arial"/>
          <w:sz w:val="24"/>
          <w:szCs w:val="28"/>
          <w:u w:val="single"/>
        </w:rPr>
        <w:t>UNDERSTANDINGS:</w:t>
      </w:r>
      <w:r>
        <w:rPr>
          <w:rFonts w:ascii="Arial" w:hAnsi="Arial" w:cs="Arial"/>
          <w:sz w:val="24"/>
          <w:szCs w:val="28"/>
        </w:rPr>
        <w:t xml:space="preserve"> Learners will understand that…</w:t>
      </w:r>
    </w:p>
    <w:p w:rsidR="0068350F" w:rsidRPr="004C1800" w:rsidRDefault="0068350F" w:rsidP="00AB044B">
      <w:pPr>
        <w:spacing w:line="276" w:lineRule="auto"/>
        <w:rPr>
          <w:rFonts w:ascii="Arial" w:hAnsi="Arial" w:cs="Arial"/>
          <w:color w:val="FF0000"/>
          <w:sz w:val="24"/>
          <w:szCs w:val="28"/>
        </w:rPr>
      </w:pPr>
      <w:r w:rsidRPr="004C1800">
        <w:rPr>
          <w:rFonts w:ascii="Arial" w:hAnsi="Arial" w:cs="Arial"/>
          <w:color w:val="FF0000"/>
          <w:sz w:val="24"/>
          <w:szCs w:val="28"/>
        </w:rPr>
        <w:t xml:space="preserve">Key Targets - </w:t>
      </w:r>
    </w:p>
    <w:p w:rsidR="00AB3C43" w:rsidRPr="00AB3C43" w:rsidRDefault="00AB3C43" w:rsidP="00AB3C43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A4.2.3.5 – Sunday is a special day for the Church.</w:t>
      </w:r>
      <w:r w:rsidR="005D7646" w:rsidRPr="005D7646">
        <w:rPr>
          <w:rFonts w:ascii="Arial" w:hAnsi="Arial" w:cs="Arial"/>
          <w:sz w:val="20"/>
          <w:szCs w:val="20"/>
        </w:rPr>
        <w:t xml:space="preserve"> </w:t>
      </w:r>
      <w:r w:rsidR="005D7646">
        <w:rPr>
          <w:rFonts w:ascii="Arial" w:hAnsi="Arial" w:cs="Arial"/>
          <w:sz w:val="20"/>
          <w:szCs w:val="20"/>
        </w:rPr>
        <w:t>(CCC#</w:t>
      </w:r>
      <w:r w:rsidR="0079728B">
        <w:rPr>
          <w:rFonts w:ascii="Arial" w:hAnsi="Arial" w:cs="Arial"/>
          <w:sz w:val="20"/>
          <w:szCs w:val="20"/>
        </w:rPr>
        <w:t>1193; 2169; 2174-75; 2190-94)</w:t>
      </w:r>
    </w:p>
    <w:p w:rsidR="006C6A6A" w:rsidRDefault="006C6A6A" w:rsidP="00A1753E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K.2.5.2 – Going to Mass every Sunday is a loving thing to do.</w:t>
      </w:r>
      <w:r w:rsidR="005D7646" w:rsidRPr="005D7646">
        <w:rPr>
          <w:rFonts w:ascii="Arial" w:hAnsi="Arial" w:cs="Arial"/>
          <w:sz w:val="20"/>
          <w:szCs w:val="20"/>
        </w:rPr>
        <w:t xml:space="preserve"> </w:t>
      </w:r>
      <w:r w:rsidR="00854F24">
        <w:rPr>
          <w:rFonts w:ascii="Arial" w:hAnsi="Arial" w:cs="Arial"/>
          <w:sz w:val="20"/>
          <w:szCs w:val="20"/>
        </w:rPr>
        <w:t>(CCC-none)</w:t>
      </w:r>
      <w:r w:rsidR="005D764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AB3C43" w:rsidRPr="00AB3C43" w:rsidRDefault="00AB3C43" w:rsidP="00AB3C43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K.2.3.3 – Catholics keep Sunday holy by attending Mass.</w:t>
      </w:r>
      <w:r w:rsidR="005D7646" w:rsidRPr="005D7646">
        <w:rPr>
          <w:rFonts w:ascii="Arial" w:hAnsi="Arial" w:cs="Arial"/>
          <w:sz w:val="20"/>
          <w:szCs w:val="20"/>
        </w:rPr>
        <w:t xml:space="preserve"> </w:t>
      </w:r>
      <w:r w:rsidR="005D7646">
        <w:rPr>
          <w:rFonts w:ascii="Arial" w:hAnsi="Arial" w:cs="Arial"/>
          <w:sz w:val="20"/>
          <w:szCs w:val="20"/>
        </w:rPr>
        <w:t>(CCC#</w:t>
      </w:r>
      <w:r w:rsidR="00854F24">
        <w:rPr>
          <w:rFonts w:ascii="Arial" w:hAnsi="Arial" w:cs="Arial"/>
          <w:sz w:val="20"/>
          <w:szCs w:val="20"/>
        </w:rPr>
        <w:t>1267-68; 1279)</w:t>
      </w:r>
    </w:p>
    <w:p w:rsidR="00B56019" w:rsidRDefault="00B56019" w:rsidP="00B56019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K.5.4.1 – Sharing faith together at church helps people to know that everyone is holy and loved by God.</w:t>
      </w:r>
      <w:r w:rsidR="005D7646" w:rsidRPr="005D7646">
        <w:rPr>
          <w:rFonts w:ascii="Arial" w:hAnsi="Arial" w:cs="Arial"/>
          <w:sz w:val="20"/>
          <w:szCs w:val="20"/>
        </w:rPr>
        <w:t xml:space="preserve"> </w:t>
      </w:r>
      <w:r w:rsidR="005D7646">
        <w:rPr>
          <w:rFonts w:ascii="Arial" w:hAnsi="Arial" w:cs="Arial"/>
          <w:sz w:val="20"/>
          <w:szCs w:val="20"/>
        </w:rPr>
        <w:t>(CCC#</w:t>
      </w:r>
      <w:r w:rsidR="003A07F3">
        <w:rPr>
          <w:rFonts w:ascii="Arial" w:hAnsi="Arial" w:cs="Arial"/>
          <w:sz w:val="20"/>
          <w:szCs w:val="20"/>
        </w:rPr>
        <w:t>867; 2179)</w:t>
      </w:r>
    </w:p>
    <w:p w:rsidR="007A4D7A" w:rsidRPr="00B56E47" w:rsidRDefault="007A4D7A" w:rsidP="007A4D7A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A4.2.3.1 (&amp; A3.4.2.1 &amp; &amp; K.5.2.3</w:t>
      </w:r>
      <w:r w:rsidR="007E4E1C">
        <w:rPr>
          <w:rFonts w:ascii="Arial" w:hAnsi="Arial" w:cs="Arial"/>
          <w:sz w:val="24"/>
          <w:szCs w:val="24"/>
        </w:rPr>
        <w:t xml:space="preserve"> &amp;</w:t>
      </w:r>
      <w:r w:rsidR="007E4E1C" w:rsidRPr="007E4E1C">
        <w:rPr>
          <w:rFonts w:ascii="Arial" w:hAnsi="Arial" w:cs="Arial"/>
          <w:sz w:val="24"/>
          <w:szCs w:val="24"/>
        </w:rPr>
        <w:t xml:space="preserve"> </w:t>
      </w:r>
      <w:r w:rsidR="007E4E1C">
        <w:rPr>
          <w:rFonts w:ascii="Arial" w:hAnsi="Arial" w:cs="Arial"/>
          <w:sz w:val="24"/>
          <w:szCs w:val="24"/>
        </w:rPr>
        <w:t>A3.2.2.2 &amp; A3.2.3.1</w:t>
      </w:r>
      <w:r>
        <w:rPr>
          <w:rFonts w:ascii="Arial" w:hAnsi="Arial" w:cs="Arial"/>
          <w:sz w:val="24"/>
          <w:szCs w:val="24"/>
        </w:rPr>
        <w:t>) – People go to Mass to pray to God and to be with a parish family.</w:t>
      </w:r>
      <w:r w:rsidRPr="00C22BD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(CCC#</w:t>
      </w:r>
      <w:r w:rsidR="003A07F3">
        <w:rPr>
          <w:rFonts w:ascii="Arial" w:hAnsi="Arial" w:cs="Arial"/>
          <w:sz w:val="20"/>
          <w:szCs w:val="20"/>
        </w:rPr>
        <w:t>2179; 2194)</w:t>
      </w:r>
    </w:p>
    <w:p w:rsidR="00B56019" w:rsidRPr="007E4E1C" w:rsidRDefault="007E4E1C" w:rsidP="007E4E1C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K.2.2.4 – Jesus is with everyone in a special way at Mass (Holy Eucharist).</w:t>
      </w:r>
      <w:r w:rsidR="005D7646" w:rsidRPr="005D7646">
        <w:rPr>
          <w:rFonts w:ascii="Arial" w:hAnsi="Arial" w:cs="Arial"/>
          <w:sz w:val="20"/>
          <w:szCs w:val="20"/>
        </w:rPr>
        <w:t xml:space="preserve"> </w:t>
      </w:r>
      <w:r w:rsidR="00F03664">
        <w:rPr>
          <w:rFonts w:ascii="Arial" w:hAnsi="Arial" w:cs="Arial"/>
          <w:sz w:val="20"/>
          <w:szCs w:val="20"/>
        </w:rPr>
        <w:t xml:space="preserve">                </w:t>
      </w:r>
      <w:r w:rsidR="005D7646">
        <w:rPr>
          <w:rFonts w:ascii="Arial" w:hAnsi="Arial" w:cs="Arial"/>
          <w:sz w:val="20"/>
          <w:szCs w:val="20"/>
        </w:rPr>
        <w:t>(CCC#</w:t>
      </w:r>
      <w:r w:rsidR="00AD5060">
        <w:rPr>
          <w:rFonts w:ascii="Arial" w:hAnsi="Arial" w:cs="Arial"/>
          <w:sz w:val="20"/>
          <w:szCs w:val="20"/>
        </w:rPr>
        <w:t>1367; 1673; 1375; 1380; 1409)</w:t>
      </w:r>
    </w:p>
    <w:p w:rsidR="00ED3768" w:rsidRPr="00ED3768" w:rsidRDefault="00ED3768" w:rsidP="00ED3768">
      <w:pPr>
        <w:spacing w:line="276" w:lineRule="auto"/>
        <w:rPr>
          <w:rFonts w:ascii="Arial" w:hAnsi="Arial" w:cs="Arial"/>
          <w:color w:val="FF0000"/>
          <w:sz w:val="24"/>
          <w:szCs w:val="28"/>
        </w:rPr>
      </w:pPr>
      <w:r w:rsidRPr="00ED3768">
        <w:rPr>
          <w:rFonts w:ascii="Arial" w:hAnsi="Arial" w:cs="Arial"/>
          <w:color w:val="FF0000"/>
          <w:sz w:val="24"/>
          <w:szCs w:val="28"/>
        </w:rPr>
        <w:t xml:space="preserve">Supporting Targets - </w:t>
      </w:r>
    </w:p>
    <w:p w:rsidR="00ED3768" w:rsidRPr="007E4E1C" w:rsidRDefault="00711880" w:rsidP="007E4E1C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7E4E1C">
        <w:rPr>
          <w:rFonts w:ascii="Arial" w:hAnsi="Arial" w:cs="Arial"/>
          <w:sz w:val="24"/>
          <w:szCs w:val="24"/>
        </w:rPr>
        <w:t>3.5.4.1 – People share Jesus’ love at church.</w:t>
      </w:r>
      <w:r w:rsidR="005D7646" w:rsidRPr="005D7646">
        <w:rPr>
          <w:rFonts w:ascii="Arial" w:hAnsi="Arial" w:cs="Arial"/>
          <w:sz w:val="20"/>
          <w:szCs w:val="20"/>
        </w:rPr>
        <w:t xml:space="preserve"> </w:t>
      </w:r>
      <w:r w:rsidR="005D7646">
        <w:rPr>
          <w:rFonts w:ascii="Arial" w:hAnsi="Arial" w:cs="Arial"/>
          <w:sz w:val="20"/>
          <w:szCs w:val="20"/>
        </w:rPr>
        <w:t>(CCC#</w:t>
      </w:r>
      <w:r w:rsidR="00A628E6">
        <w:rPr>
          <w:rFonts w:ascii="Arial" w:hAnsi="Arial" w:cs="Arial"/>
          <w:sz w:val="20"/>
          <w:szCs w:val="20"/>
        </w:rPr>
        <w:t>777; 2179)</w:t>
      </w:r>
    </w:p>
    <w:p w:rsidR="00047B4F" w:rsidRDefault="00047B4F" w:rsidP="00A1753E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A3.5.5.1</w:t>
      </w:r>
      <w:r w:rsidR="007C5D89">
        <w:rPr>
          <w:rFonts w:ascii="Arial" w:hAnsi="Arial" w:cs="Arial"/>
          <w:sz w:val="24"/>
          <w:szCs w:val="24"/>
        </w:rPr>
        <w:t xml:space="preserve"> – The church is one place where people meet God.</w:t>
      </w:r>
      <w:r w:rsidR="005D7646" w:rsidRPr="005D7646">
        <w:rPr>
          <w:rFonts w:ascii="Arial" w:hAnsi="Arial" w:cs="Arial"/>
          <w:sz w:val="20"/>
          <w:szCs w:val="20"/>
        </w:rPr>
        <w:t xml:space="preserve"> </w:t>
      </w:r>
      <w:r w:rsidR="005D7646">
        <w:rPr>
          <w:rFonts w:ascii="Arial" w:hAnsi="Arial" w:cs="Arial"/>
          <w:sz w:val="20"/>
          <w:szCs w:val="20"/>
        </w:rPr>
        <w:t>(CCC#</w:t>
      </w:r>
      <w:r w:rsidR="00A628E6">
        <w:rPr>
          <w:rFonts w:ascii="Arial" w:hAnsi="Arial" w:cs="Arial"/>
          <w:sz w:val="20"/>
          <w:szCs w:val="20"/>
        </w:rPr>
        <w:t>756)</w:t>
      </w:r>
      <w:r w:rsidR="005D7646">
        <w:rPr>
          <w:rFonts w:ascii="Arial" w:hAnsi="Arial" w:cs="Arial"/>
          <w:sz w:val="20"/>
          <w:szCs w:val="20"/>
        </w:rPr>
        <w:t xml:space="preserve"> </w:t>
      </w:r>
      <w:r w:rsidR="007C5D89">
        <w:rPr>
          <w:rFonts w:ascii="Arial" w:hAnsi="Arial" w:cs="Arial"/>
          <w:sz w:val="24"/>
          <w:szCs w:val="24"/>
        </w:rPr>
        <w:t xml:space="preserve"> </w:t>
      </w:r>
    </w:p>
    <w:p w:rsidR="00161502" w:rsidRDefault="00161502" w:rsidP="00ED3768">
      <w:pPr>
        <w:spacing w:line="276" w:lineRule="auto"/>
        <w:rPr>
          <w:rFonts w:ascii="Arial Black" w:hAnsi="Arial Black" w:cs="Arial"/>
          <w:b/>
          <w:sz w:val="24"/>
          <w:szCs w:val="28"/>
        </w:rPr>
      </w:pPr>
    </w:p>
    <w:p w:rsidR="00ED3768" w:rsidRPr="0068350F" w:rsidRDefault="00ED3768" w:rsidP="00ED3768">
      <w:pPr>
        <w:spacing w:line="276" w:lineRule="auto"/>
        <w:rPr>
          <w:rFonts w:ascii="Arial" w:hAnsi="Arial" w:cs="Arial"/>
          <w:sz w:val="24"/>
          <w:szCs w:val="28"/>
          <w:u w:val="single"/>
        </w:rPr>
      </w:pPr>
      <w:r>
        <w:rPr>
          <w:rFonts w:ascii="Arial Black" w:hAnsi="Arial Black" w:cs="Arial"/>
          <w:b/>
          <w:sz w:val="24"/>
          <w:szCs w:val="28"/>
        </w:rPr>
        <w:t>Unit #2 - Essential Question #3: What happens at Mass?</w:t>
      </w:r>
    </w:p>
    <w:p w:rsidR="00ED3768" w:rsidRPr="004D27FD" w:rsidRDefault="00ED3768" w:rsidP="00ED3768">
      <w:pPr>
        <w:spacing w:line="276" w:lineRule="auto"/>
        <w:rPr>
          <w:rFonts w:ascii="Arial Black" w:hAnsi="Arial Black" w:cs="Arial"/>
          <w:b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[F</w:t>
      </w:r>
      <w:r w:rsidRPr="002D4080">
        <w:rPr>
          <w:rFonts w:ascii="Arial" w:hAnsi="Arial" w:cs="Arial"/>
          <w:sz w:val="24"/>
          <w:szCs w:val="28"/>
        </w:rPr>
        <w:t xml:space="preserve">ocused Theme/Topic: </w:t>
      </w:r>
      <w:r>
        <w:rPr>
          <w:rFonts w:ascii="Arial" w:hAnsi="Arial" w:cs="Arial"/>
          <w:i/>
          <w:sz w:val="24"/>
          <w:szCs w:val="28"/>
        </w:rPr>
        <w:t>Mass/ Introduction to the Sacraments</w:t>
      </w:r>
      <w:r w:rsidR="004D27FD">
        <w:rPr>
          <w:rFonts w:ascii="Arial" w:hAnsi="Arial" w:cs="Arial"/>
          <w:i/>
          <w:sz w:val="24"/>
          <w:szCs w:val="28"/>
        </w:rPr>
        <w:t xml:space="preserve"> – </w:t>
      </w:r>
      <w:r w:rsidR="004D27FD">
        <w:rPr>
          <w:rFonts w:ascii="Arial" w:hAnsi="Arial" w:cs="Arial"/>
          <w:sz w:val="24"/>
          <w:szCs w:val="28"/>
        </w:rPr>
        <w:t>Consider taking learners into the Church for this session.]</w:t>
      </w:r>
    </w:p>
    <w:p w:rsidR="00ED3768" w:rsidRPr="00452203" w:rsidRDefault="00ED3768" w:rsidP="00ED3768">
      <w:pPr>
        <w:spacing w:line="276" w:lineRule="auto"/>
        <w:rPr>
          <w:rFonts w:ascii="Arial Black" w:hAnsi="Arial Black" w:cs="Arial"/>
          <w:b/>
          <w:sz w:val="24"/>
          <w:szCs w:val="28"/>
        </w:rPr>
      </w:pPr>
      <w:r>
        <w:rPr>
          <w:rFonts w:ascii="Arial" w:hAnsi="Arial" w:cs="Arial"/>
          <w:sz w:val="24"/>
          <w:szCs w:val="28"/>
          <w:u w:val="single"/>
        </w:rPr>
        <w:t>UNDERSTANDINGS:</w:t>
      </w:r>
      <w:r>
        <w:rPr>
          <w:rFonts w:ascii="Arial" w:hAnsi="Arial" w:cs="Arial"/>
          <w:sz w:val="24"/>
          <w:szCs w:val="28"/>
        </w:rPr>
        <w:t xml:space="preserve"> Learners will understand that…</w:t>
      </w:r>
    </w:p>
    <w:p w:rsidR="00ED3768" w:rsidRPr="004C1800" w:rsidRDefault="00ED3768" w:rsidP="00ED3768">
      <w:pPr>
        <w:spacing w:line="276" w:lineRule="auto"/>
        <w:rPr>
          <w:rFonts w:ascii="Arial" w:hAnsi="Arial" w:cs="Arial"/>
          <w:color w:val="FF0000"/>
          <w:sz w:val="24"/>
          <w:szCs w:val="28"/>
        </w:rPr>
      </w:pPr>
      <w:r w:rsidRPr="004C1800">
        <w:rPr>
          <w:rFonts w:ascii="Arial" w:hAnsi="Arial" w:cs="Arial"/>
          <w:color w:val="FF0000"/>
          <w:sz w:val="24"/>
          <w:szCs w:val="28"/>
        </w:rPr>
        <w:t xml:space="preserve">Key Targets - </w:t>
      </w:r>
    </w:p>
    <w:p w:rsidR="007E4E1C" w:rsidRDefault="007E4E1C" w:rsidP="007E4E1C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K.2.1.1 – Catholics remember and retell the story of Jesus in church.</w:t>
      </w:r>
      <w:r w:rsidR="005D7646" w:rsidRPr="005D7646">
        <w:rPr>
          <w:rFonts w:ascii="Arial" w:hAnsi="Arial" w:cs="Arial"/>
          <w:sz w:val="20"/>
          <w:szCs w:val="20"/>
        </w:rPr>
        <w:t xml:space="preserve"> </w:t>
      </w:r>
      <w:r w:rsidR="005D7646">
        <w:rPr>
          <w:rFonts w:ascii="Arial" w:hAnsi="Arial" w:cs="Arial"/>
          <w:sz w:val="20"/>
          <w:szCs w:val="20"/>
        </w:rPr>
        <w:t>(CCC#</w:t>
      </w:r>
      <w:r w:rsidR="00496E6B">
        <w:rPr>
          <w:rFonts w:ascii="Arial" w:hAnsi="Arial" w:cs="Arial"/>
          <w:sz w:val="20"/>
          <w:szCs w:val="20"/>
        </w:rPr>
        <w:t>2644; 2705; 2708)</w:t>
      </w:r>
    </w:p>
    <w:p w:rsidR="007E4E1C" w:rsidRDefault="007E4E1C" w:rsidP="007E4E1C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K.2.2.5 (&amp; K.2.3.2) – At Mass Catholics celebrate (share in) Holy Communion.</w:t>
      </w:r>
      <w:r w:rsidR="005D7646" w:rsidRPr="005D7646">
        <w:rPr>
          <w:rFonts w:ascii="Arial" w:hAnsi="Arial" w:cs="Arial"/>
          <w:sz w:val="20"/>
          <w:szCs w:val="20"/>
        </w:rPr>
        <w:t xml:space="preserve"> </w:t>
      </w:r>
      <w:r w:rsidR="00F03664">
        <w:rPr>
          <w:rFonts w:ascii="Arial" w:hAnsi="Arial" w:cs="Arial"/>
          <w:sz w:val="20"/>
          <w:szCs w:val="20"/>
        </w:rPr>
        <w:t xml:space="preserve">           </w:t>
      </w:r>
      <w:r w:rsidR="005D7646">
        <w:rPr>
          <w:rFonts w:ascii="Arial" w:hAnsi="Arial" w:cs="Arial"/>
          <w:sz w:val="20"/>
          <w:szCs w:val="20"/>
        </w:rPr>
        <w:t>(CCC#</w:t>
      </w:r>
      <w:r w:rsidR="00B639C1">
        <w:rPr>
          <w:rFonts w:ascii="Arial" w:hAnsi="Arial" w:cs="Arial"/>
          <w:sz w:val="20"/>
          <w:szCs w:val="20"/>
        </w:rPr>
        <w:t>1382; 1408)</w:t>
      </w:r>
    </w:p>
    <w:p w:rsidR="007E4E1C" w:rsidRDefault="007E4E1C" w:rsidP="007E4E1C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K.2.3.1 </w:t>
      </w:r>
      <w:r w:rsidR="001717F2">
        <w:rPr>
          <w:rFonts w:ascii="Arial" w:hAnsi="Arial" w:cs="Arial"/>
          <w:sz w:val="24"/>
          <w:szCs w:val="24"/>
        </w:rPr>
        <w:t xml:space="preserve">(&amp; </w:t>
      </w:r>
      <w:r w:rsidR="00CC0C55">
        <w:rPr>
          <w:rFonts w:ascii="Arial" w:hAnsi="Arial" w:cs="Arial"/>
          <w:sz w:val="24"/>
          <w:szCs w:val="24"/>
        </w:rPr>
        <w:t xml:space="preserve">K.4.2.2 &amp; </w:t>
      </w:r>
      <w:r w:rsidR="001717F2">
        <w:rPr>
          <w:rFonts w:ascii="Arial" w:hAnsi="Arial" w:cs="Arial"/>
          <w:sz w:val="24"/>
          <w:szCs w:val="24"/>
        </w:rPr>
        <w:t xml:space="preserve">A4.2.5.1 &amp; </w:t>
      </w:r>
      <w:r w:rsidR="001717F2" w:rsidRPr="00C22BD5">
        <w:rPr>
          <w:rFonts w:ascii="Arial" w:hAnsi="Arial" w:cs="Arial"/>
          <w:sz w:val="24"/>
          <w:szCs w:val="24"/>
        </w:rPr>
        <w:t xml:space="preserve">A4.2.3.3 </w:t>
      </w:r>
      <w:r w:rsidR="001717F2">
        <w:rPr>
          <w:rFonts w:ascii="Arial" w:hAnsi="Arial" w:cs="Arial"/>
          <w:sz w:val="24"/>
          <w:szCs w:val="24"/>
        </w:rPr>
        <w:t xml:space="preserve">&amp; A4.2.3.4 &amp; A4.2.3.2 &amp; &amp; A3.2.3.2 &amp; A3.2.3.3) </w:t>
      </w:r>
      <w:r>
        <w:rPr>
          <w:rFonts w:ascii="Arial" w:hAnsi="Arial" w:cs="Arial"/>
          <w:sz w:val="24"/>
          <w:szCs w:val="24"/>
        </w:rPr>
        <w:t>– People honor God by participation at Mass by listening, praying, and singing.</w:t>
      </w:r>
      <w:r w:rsidR="00936D36">
        <w:rPr>
          <w:rFonts w:ascii="Arial" w:hAnsi="Arial" w:cs="Arial"/>
          <w:sz w:val="20"/>
          <w:szCs w:val="20"/>
        </w:rPr>
        <w:t xml:space="preserve">                             </w:t>
      </w:r>
      <w:r w:rsidR="005D7646">
        <w:rPr>
          <w:rFonts w:ascii="Arial" w:hAnsi="Arial" w:cs="Arial"/>
          <w:sz w:val="20"/>
          <w:szCs w:val="20"/>
        </w:rPr>
        <w:t>(CCC#</w:t>
      </w:r>
      <w:r w:rsidR="009A164D">
        <w:rPr>
          <w:rFonts w:ascii="Arial" w:hAnsi="Arial" w:cs="Arial"/>
          <w:sz w:val="20"/>
          <w:szCs w:val="20"/>
        </w:rPr>
        <w:t>1100; 1156; 1408; 2720)</w:t>
      </w:r>
      <w:r w:rsidR="005D764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437809" w:rsidRPr="0095739A" w:rsidRDefault="000F7899" w:rsidP="0095739A">
      <w:pPr>
        <w:spacing w:line="276" w:lineRule="auto"/>
        <w:rPr>
          <w:rFonts w:ascii="Arial" w:hAnsi="Arial" w:cs="Arial"/>
          <w:color w:val="FF0000"/>
          <w:sz w:val="24"/>
          <w:szCs w:val="28"/>
        </w:rPr>
      </w:pPr>
      <w:r w:rsidRPr="00305F91">
        <w:rPr>
          <w:rFonts w:ascii="Arial" w:hAnsi="Arial" w:cs="Arial"/>
          <w:color w:val="FF0000"/>
          <w:sz w:val="24"/>
          <w:szCs w:val="28"/>
        </w:rPr>
        <w:t xml:space="preserve">Supporting Targets - </w:t>
      </w:r>
    </w:p>
    <w:p w:rsidR="007A4D7A" w:rsidRDefault="007A4D7A" w:rsidP="007A4D7A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K.4.1.6 – Catholics bless themselves with holy water to remember their Baptism.</w:t>
      </w:r>
      <w:r w:rsidR="005D7646" w:rsidRPr="005D7646">
        <w:rPr>
          <w:rFonts w:ascii="Arial" w:hAnsi="Arial" w:cs="Arial"/>
          <w:sz w:val="20"/>
          <w:szCs w:val="20"/>
        </w:rPr>
        <w:t xml:space="preserve"> </w:t>
      </w:r>
      <w:r w:rsidR="00F03664">
        <w:rPr>
          <w:rFonts w:ascii="Arial" w:hAnsi="Arial" w:cs="Arial"/>
          <w:sz w:val="20"/>
          <w:szCs w:val="20"/>
        </w:rPr>
        <w:t xml:space="preserve">        </w:t>
      </w:r>
      <w:r w:rsidR="005D7646">
        <w:rPr>
          <w:rFonts w:ascii="Arial" w:hAnsi="Arial" w:cs="Arial"/>
          <w:sz w:val="20"/>
          <w:szCs w:val="20"/>
        </w:rPr>
        <w:t>(CCC#</w:t>
      </w:r>
      <w:r w:rsidR="00AF6B2B">
        <w:rPr>
          <w:rFonts w:ascii="Arial" w:hAnsi="Arial" w:cs="Arial"/>
          <w:sz w:val="20"/>
          <w:szCs w:val="20"/>
        </w:rPr>
        <w:t>1185; 1668; 1678)</w:t>
      </w:r>
    </w:p>
    <w:p w:rsidR="001717F2" w:rsidRPr="009B62A0" w:rsidRDefault="001717F2" w:rsidP="009B62A0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K.2.5.1 (A3.2.5.1) – At Mass the priest says speci</w:t>
      </w:r>
      <w:r w:rsidR="005D7646">
        <w:rPr>
          <w:rFonts w:ascii="Arial" w:hAnsi="Arial" w:cs="Arial"/>
          <w:sz w:val="24"/>
          <w:szCs w:val="24"/>
        </w:rPr>
        <w:t>al prayers over bread and wine.</w:t>
      </w:r>
      <w:r w:rsidR="005D7646" w:rsidRPr="005D7646">
        <w:rPr>
          <w:rFonts w:ascii="Arial" w:hAnsi="Arial" w:cs="Arial"/>
          <w:sz w:val="20"/>
          <w:szCs w:val="20"/>
        </w:rPr>
        <w:t xml:space="preserve"> </w:t>
      </w:r>
      <w:r w:rsidR="00F03664">
        <w:rPr>
          <w:rFonts w:ascii="Arial" w:hAnsi="Arial" w:cs="Arial"/>
          <w:sz w:val="20"/>
          <w:szCs w:val="20"/>
        </w:rPr>
        <w:t xml:space="preserve">   </w:t>
      </w:r>
      <w:r w:rsidR="005D7646">
        <w:rPr>
          <w:rFonts w:ascii="Arial" w:hAnsi="Arial" w:cs="Arial"/>
          <w:sz w:val="20"/>
          <w:szCs w:val="20"/>
        </w:rPr>
        <w:t>(CCC#</w:t>
      </w:r>
      <w:r w:rsidR="0078281C">
        <w:rPr>
          <w:rFonts w:ascii="Arial" w:hAnsi="Arial" w:cs="Arial"/>
          <w:sz w:val="20"/>
          <w:szCs w:val="20"/>
        </w:rPr>
        <w:t>1411-12)</w:t>
      </w:r>
    </w:p>
    <w:p w:rsidR="00B523CF" w:rsidRPr="00B523CF" w:rsidRDefault="00B523CF" w:rsidP="00B523CF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K.4.1.7 – It </w:t>
      </w:r>
      <w:proofErr w:type="gramStart"/>
      <w:r>
        <w:rPr>
          <w:rFonts w:ascii="Arial" w:hAnsi="Arial" w:cs="Arial"/>
          <w:sz w:val="24"/>
          <w:szCs w:val="24"/>
        </w:rPr>
        <w:t>is loving</w:t>
      </w:r>
      <w:proofErr w:type="gramEnd"/>
      <w:r>
        <w:rPr>
          <w:rFonts w:ascii="Arial" w:hAnsi="Arial" w:cs="Arial"/>
          <w:sz w:val="24"/>
          <w:szCs w:val="24"/>
        </w:rPr>
        <w:t xml:space="preserve"> to pray for others </w:t>
      </w:r>
      <w:r w:rsidRPr="00E224EE">
        <w:rPr>
          <w:rFonts w:ascii="Arial" w:hAnsi="Arial" w:cs="Arial"/>
          <w:sz w:val="20"/>
          <w:szCs w:val="20"/>
        </w:rPr>
        <w:t>(Prayers of the Faithful).</w:t>
      </w:r>
      <w:r w:rsidR="005D7646" w:rsidRPr="005D7646">
        <w:rPr>
          <w:rFonts w:ascii="Arial" w:hAnsi="Arial" w:cs="Arial"/>
          <w:sz w:val="20"/>
          <w:szCs w:val="20"/>
        </w:rPr>
        <w:t xml:space="preserve"> </w:t>
      </w:r>
      <w:r w:rsidR="0078281C">
        <w:rPr>
          <w:rFonts w:ascii="Arial" w:hAnsi="Arial" w:cs="Arial"/>
          <w:sz w:val="20"/>
          <w:szCs w:val="20"/>
        </w:rPr>
        <w:t>(CCC-none)</w:t>
      </w:r>
    </w:p>
    <w:p w:rsidR="00D3600B" w:rsidRPr="00C2691D" w:rsidRDefault="00D3600B" w:rsidP="00D3600B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K.4.1.4 – The </w:t>
      </w:r>
      <w:r w:rsidRPr="00D3600B">
        <w:rPr>
          <w:rFonts w:ascii="Arial" w:hAnsi="Arial" w:cs="Arial"/>
          <w:i/>
          <w:sz w:val="24"/>
          <w:szCs w:val="24"/>
        </w:rPr>
        <w:t>Our Father</w:t>
      </w:r>
      <w:r>
        <w:rPr>
          <w:rFonts w:ascii="Arial" w:hAnsi="Arial" w:cs="Arial"/>
          <w:sz w:val="24"/>
          <w:szCs w:val="24"/>
        </w:rPr>
        <w:t xml:space="preserve"> is a prayer that Jesus Christ taught. </w:t>
      </w:r>
      <w:r w:rsidR="009F6D4F">
        <w:rPr>
          <w:rFonts w:ascii="Arial" w:hAnsi="Arial" w:cs="Arial"/>
          <w:sz w:val="20"/>
          <w:szCs w:val="20"/>
        </w:rPr>
        <w:t>[Introduced at Grade</w:t>
      </w:r>
      <w:r w:rsidR="005D7646">
        <w:rPr>
          <w:rFonts w:ascii="Arial" w:hAnsi="Arial" w:cs="Arial"/>
          <w:sz w:val="20"/>
          <w:szCs w:val="20"/>
        </w:rPr>
        <w:t xml:space="preserve"> 1] </w:t>
      </w:r>
      <w:r w:rsidR="00F03664">
        <w:rPr>
          <w:rFonts w:ascii="Arial" w:hAnsi="Arial" w:cs="Arial"/>
          <w:sz w:val="20"/>
          <w:szCs w:val="20"/>
        </w:rPr>
        <w:t xml:space="preserve">  </w:t>
      </w:r>
      <w:r w:rsidR="005D7646">
        <w:rPr>
          <w:rFonts w:ascii="Arial" w:hAnsi="Arial" w:cs="Arial"/>
          <w:sz w:val="20"/>
          <w:szCs w:val="20"/>
        </w:rPr>
        <w:t>(CCC#</w:t>
      </w:r>
      <w:r w:rsidR="0078281C">
        <w:rPr>
          <w:rFonts w:ascii="Arial" w:hAnsi="Arial" w:cs="Arial"/>
          <w:sz w:val="20"/>
          <w:szCs w:val="20"/>
        </w:rPr>
        <w:t>2765; 2798)</w:t>
      </w:r>
    </w:p>
    <w:p w:rsidR="0095739A" w:rsidRPr="0095739A" w:rsidRDefault="0095739A" w:rsidP="0095739A">
      <w:pPr>
        <w:spacing w:line="276" w:lineRule="auto"/>
        <w:rPr>
          <w:rFonts w:ascii="Arial" w:hAnsi="Arial" w:cs="Arial"/>
          <w:sz w:val="24"/>
          <w:szCs w:val="28"/>
        </w:rPr>
      </w:pPr>
      <w:r w:rsidRPr="0095739A">
        <w:rPr>
          <w:rFonts w:ascii="Arial" w:hAnsi="Arial" w:cs="Arial"/>
          <w:sz w:val="24"/>
          <w:szCs w:val="28"/>
          <w:u w:val="single"/>
        </w:rPr>
        <w:t>KNOWLEDGE/SKILLS:</w:t>
      </w:r>
      <w:r w:rsidRPr="0095739A">
        <w:rPr>
          <w:rFonts w:ascii="Arial" w:hAnsi="Arial" w:cs="Arial"/>
          <w:sz w:val="24"/>
          <w:szCs w:val="28"/>
        </w:rPr>
        <w:t xml:space="preserve"> Learners will know that/be skilled at…</w:t>
      </w:r>
    </w:p>
    <w:p w:rsidR="0095739A" w:rsidRPr="0095739A" w:rsidRDefault="0095739A" w:rsidP="0095739A">
      <w:pPr>
        <w:spacing w:line="276" w:lineRule="auto"/>
        <w:rPr>
          <w:rFonts w:ascii="Arial" w:hAnsi="Arial" w:cs="Arial"/>
          <w:color w:val="FF0000"/>
          <w:sz w:val="24"/>
          <w:szCs w:val="28"/>
        </w:rPr>
      </w:pPr>
      <w:r w:rsidRPr="0095739A">
        <w:rPr>
          <w:rFonts w:ascii="Arial" w:hAnsi="Arial" w:cs="Arial"/>
          <w:color w:val="FF0000"/>
          <w:sz w:val="24"/>
          <w:szCs w:val="28"/>
        </w:rPr>
        <w:t xml:space="preserve">Key Targets - </w:t>
      </w:r>
    </w:p>
    <w:p w:rsidR="00EC6734" w:rsidRPr="00EC6734" w:rsidRDefault="00EC6734" w:rsidP="00EC6734">
      <w:pPr>
        <w:pStyle w:val="ListParagraph"/>
        <w:numPr>
          <w:ilvl w:val="0"/>
          <w:numId w:val="16"/>
        </w:numPr>
        <w:tabs>
          <w:tab w:val="left" w:pos="1573"/>
        </w:tabs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8"/>
        </w:rPr>
        <w:t xml:space="preserve">A4.5.5.1 – The church is God’s house. </w:t>
      </w:r>
      <w:r>
        <w:rPr>
          <w:rFonts w:ascii="Arial" w:hAnsi="Arial" w:cs="Arial"/>
          <w:sz w:val="20"/>
          <w:szCs w:val="20"/>
        </w:rPr>
        <w:t>(</w:t>
      </w:r>
      <w:r w:rsidRPr="00934182">
        <w:rPr>
          <w:rFonts w:ascii="Arial" w:hAnsi="Arial" w:cs="Arial"/>
          <w:sz w:val="20"/>
          <w:szCs w:val="20"/>
        </w:rPr>
        <w:t>CCC#</w:t>
      </w:r>
      <w:r w:rsidR="00934182" w:rsidRPr="00934182">
        <w:rPr>
          <w:rFonts w:ascii="Arial" w:hAnsi="Arial" w:cs="Arial"/>
          <w:sz w:val="20"/>
          <w:szCs w:val="20"/>
        </w:rPr>
        <w:t>756</w:t>
      </w:r>
      <w:r w:rsidR="00934182">
        <w:rPr>
          <w:rFonts w:ascii="Arial" w:hAnsi="Arial" w:cs="Arial"/>
          <w:sz w:val="20"/>
          <w:szCs w:val="20"/>
        </w:rPr>
        <w:t>; 830-31; 868)</w:t>
      </w:r>
    </w:p>
    <w:p w:rsidR="0095739A" w:rsidRDefault="0095739A" w:rsidP="0095739A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(S</w:t>
      </w:r>
      <w:r>
        <w:rPr>
          <w:rFonts w:ascii="Arial" w:hAnsi="Arial" w:cs="Arial"/>
          <w:sz w:val="24"/>
          <w:szCs w:val="28"/>
          <w:vertAlign w:val="subscript"/>
        </w:rPr>
        <w:t>1</w:t>
      </w:r>
      <w:r>
        <w:rPr>
          <w:rFonts w:ascii="Arial" w:hAnsi="Arial" w:cs="Arial"/>
          <w:sz w:val="24"/>
          <w:szCs w:val="28"/>
        </w:rPr>
        <w:t>) – recognizing images of Jesus, Mary, and Joseph.</w:t>
      </w:r>
    </w:p>
    <w:p w:rsidR="00370AFC" w:rsidRPr="00370AFC" w:rsidRDefault="00370AFC" w:rsidP="00370AFC">
      <w:pPr>
        <w:pStyle w:val="ListParagraph"/>
        <w:numPr>
          <w:ilvl w:val="0"/>
          <w:numId w:val="16"/>
        </w:numPr>
        <w:tabs>
          <w:tab w:val="left" w:pos="1573"/>
        </w:tabs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8"/>
        </w:rPr>
        <w:t xml:space="preserve">A4.4.5.1 </w:t>
      </w:r>
      <w:r w:rsidR="000E0A4E">
        <w:rPr>
          <w:rFonts w:ascii="Arial" w:hAnsi="Arial" w:cs="Arial"/>
          <w:sz w:val="24"/>
          <w:szCs w:val="28"/>
        </w:rPr>
        <w:t xml:space="preserve">(&amp; K.4.5.1) </w:t>
      </w:r>
      <w:r>
        <w:rPr>
          <w:rFonts w:ascii="Arial" w:hAnsi="Arial" w:cs="Arial"/>
          <w:sz w:val="24"/>
          <w:szCs w:val="28"/>
        </w:rPr>
        <w:t xml:space="preserve">– Mary and the saints are holy people. </w:t>
      </w:r>
      <w:r w:rsidRPr="00F20E8C">
        <w:rPr>
          <w:rFonts w:ascii="Arial" w:hAnsi="Arial" w:cs="Arial"/>
          <w:sz w:val="20"/>
          <w:szCs w:val="20"/>
        </w:rPr>
        <w:t>(CCC#</w:t>
      </w:r>
      <w:r w:rsidR="00F20E8C" w:rsidRPr="00F20E8C">
        <w:rPr>
          <w:rFonts w:ascii="Arial" w:hAnsi="Arial" w:cs="Arial"/>
          <w:sz w:val="20"/>
          <w:szCs w:val="20"/>
        </w:rPr>
        <w:t>2030</w:t>
      </w:r>
      <w:r w:rsidR="00F20E8C">
        <w:rPr>
          <w:rFonts w:ascii="Arial" w:hAnsi="Arial" w:cs="Arial"/>
          <w:sz w:val="20"/>
          <w:szCs w:val="20"/>
        </w:rPr>
        <w:t>)</w:t>
      </w:r>
    </w:p>
    <w:p w:rsidR="0095739A" w:rsidRPr="00D56AF1" w:rsidRDefault="0095739A" w:rsidP="0095739A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4"/>
        </w:rPr>
        <w:lastRenderedPageBreak/>
        <w:t>(S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 xml:space="preserve">) – genuflecting in the church, as an act of adoration to God and awareness of his holy Presence in the tabernacle. </w:t>
      </w:r>
    </w:p>
    <w:p w:rsidR="005E337C" w:rsidRPr="005E337C" w:rsidRDefault="005E337C" w:rsidP="005E337C">
      <w:pPr>
        <w:spacing w:line="276" w:lineRule="auto"/>
        <w:rPr>
          <w:rFonts w:ascii="Arial" w:hAnsi="Arial" w:cs="Arial"/>
          <w:color w:val="FF0000"/>
          <w:sz w:val="24"/>
          <w:szCs w:val="28"/>
        </w:rPr>
      </w:pPr>
      <w:r w:rsidRPr="005E337C">
        <w:rPr>
          <w:rFonts w:ascii="Arial" w:hAnsi="Arial" w:cs="Arial"/>
          <w:color w:val="FF0000"/>
          <w:sz w:val="24"/>
          <w:szCs w:val="28"/>
        </w:rPr>
        <w:t xml:space="preserve">Supporting Targets - </w:t>
      </w:r>
    </w:p>
    <w:p w:rsidR="00ED3768" w:rsidRPr="005E337C" w:rsidRDefault="005E337C" w:rsidP="005E337C">
      <w:pPr>
        <w:pStyle w:val="ListParagraph"/>
        <w:numPr>
          <w:ilvl w:val="0"/>
          <w:numId w:val="21"/>
        </w:numPr>
        <w:spacing w:line="276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A4.2.2.1 – The baptismal font is the special place in the church where people are baptized. </w:t>
      </w:r>
    </w:p>
    <w:p w:rsidR="005E337C" w:rsidRDefault="005E337C" w:rsidP="005E337C">
      <w:pPr>
        <w:pStyle w:val="ListParagraph"/>
        <w:tabs>
          <w:tab w:val="left" w:pos="1573"/>
        </w:tabs>
        <w:spacing w:after="200" w:line="276" w:lineRule="auto"/>
        <w:ind w:left="360"/>
        <w:rPr>
          <w:rFonts w:ascii="Arial" w:hAnsi="Arial" w:cs="Arial"/>
          <w:sz w:val="24"/>
          <w:szCs w:val="24"/>
        </w:rPr>
      </w:pPr>
      <w:r w:rsidRPr="00C70017">
        <w:rPr>
          <w:rFonts w:ascii="Arial" w:hAnsi="Arial" w:cs="Arial"/>
          <w:sz w:val="20"/>
          <w:szCs w:val="20"/>
        </w:rPr>
        <w:t>(CCC#</w:t>
      </w:r>
      <w:r w:rsidR="00C70017" w:rsidRPr="00C70017">
        <w:rPr>
          <w:rFonts w:ascii="Arial" w:hAnsi="Arial" w:cs="Arial"/>
          <w:sz w:val="20"/>
          <w:szCs w:val="20"/>
        </w:rPr>
        <w:t>1185)</w:t>
      </w:r>
      <w:r w:rsidR="00041ABD">
        <w:rPr>
          <w:rFonts w:ascii="Arial" w:hAnsi="Arial" w:cs="Arial"/>
          <w:sz w:val="20"/>
          <w:szCs w:val="20"/>
        </w:rPr>
        <w:t xml:space="preserve"> </w:t>
      </w:r>
    </w:p>
    <w:p w:rsidR="00041ABD" w:rsidRDefault="00041ABD" w:rsidP="00041ABD">
      <w:pPr>
        <w:pStyle w:val="ListParagraph"/>
        <w:numPr>
          <w:ilvl w:val="0"/>
          <w:numId w:val="21"/>
        </w:numPr>
        <w:tabs>
          <w:tab w:val="left" w:pos="1573"/>
        </w:tabs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K.2.2.3 </w:t>
      </w:r>
      <w:r w:rsidR="00FC6E7F">
        <w:rPr>
          <w:rFonts w:ascii="Arial" w:hAnsi="Arial" w:cs="Arial"/>
          <w:sz w:val="24"/>
          <w:szCs w:val="24"/>
        </w:rPr>
        <w:t>(&amp; K.2.4.1</w:t>
      </w:r>
      <w:r w:rsidR="00E55974">
        <w:rPr>
          <w:rFonts w:ascii="Arial" w:hAnsi="Arial" w:cs="Arial"/>
          <w:sz w:val="24"/>
          <w:szCs w:val="24"/>
        </w:rPr>
        <w:t xml:space="preserve"> &amp; A3.2.2.1</w:t>
      </w:r>
      <w:r w:rsidR="00FC6E7F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– When people are baptized in the Catholic Church, they become members of the Catholic Church family. </w:t>
      </w:r>
      <w:r>
        <w:rPr>
          <w:rFonts w:ascii="Arial" w:hAnsi="Arial" w:cs="Arial"/>
          <w:sz w:val="20"/>
          <w:szCs w:val="20"/>
        </w:rPr>
        <w:t>(CCC#</w:t>
      </w:r>
      <w:r w:rsidR="00626CEB">
        <w:rPr>
          <w:rFonts w:ascii="Arial" w:hAnsi="Arial" w:cs="Arial"/>
          <w:sz w:val="20"/>
          <w:szCs w:val="20"/>
        </w:rPr>
        <w:t>1267-68; 1279)</w:t>
      </w:r>
      <w:r w:rsidR="00A264B2">
        <w:rPr>
          <w:rFonts w:ascii="Arial" w:hAnsi="Arial" w:cs="Arial"/>
          <w:sz w:val="20"/>
          <w:szCs w:val="20"/>
        </w:rPr>
        <w:t xml:space="preserve"> </w:t>
      </w:r>
    </w:p>
    <w:p w:rsidR="00A264B2" w:rsidRDefault="00A264B2" w:rsidP="00041ABD">
      <w:pPr>
        <w:pStyle w:val="ListParagraph"/>
        <w:numPr>
          <w:ilvl w:val="0"/>
          <w:numId w:val="21"/>
        </w:numPr>
        <w:tabs>
          <w:tab w:val="left" w:pos="1573"/>
        </w:tabs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K.2.2.1 – A sacrament is a sign of God’s love. </w:t>
      </w:r>
      <w:r>
        <w:rPr>
          <w:rFonts w:ascii="Arial" w:hAnsi="Arial" w:cs="Arial"/>
          <w:sz w:val="20"/>
          <w:szCs w:val="20"/>
        </w:rPr>
        <w:t>(CCC#1116; 1131)</w:t>
      </w:r>
    </w:p>
    <w:p w:rsidR="00A264B2" w:rsidRPr="00041ABD" w:rsidRDefault="00A264B2" w:rsidP="00041ABD">
      <w:pPr>
        <w:pStyle w:val="ListParagraph"/>
        <w:numPr>
          <w:ilvl w:val="0"/>
          <w:numId w:val="21"/>
        </w:numPr>
        <w:tabs>
          <w:tab w:val="left" w:pos="1573"/>
        </w:tabs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K.2.2.2 – Baptism and Holy Communion are both sacraments. </w:t>
      </w:r>
      <w:r>
        <w:rPr>
          <w:rFonts w:ascii="Arial" w:hAnsi="Arial" w:cs="Arial"/>
          <w:sz w:val="20"/>
          <w:szCs w:val="20"/>
        </w:rPr>
        <w:t>(CCC#1113; 1275)</w:t>
      </w:r>
      <w:r>
        <w:rPr>
          <w:rFonts w:ascii="Arial" w:hAnsi="Arial" w:cs="Arial"/>
          <w:sz w:val="24"/>
          <w:szCs w:val="24"/>
        </w:rPr>
        <w:t xml:space="preserve"> </w:t>
      </w:r>
    </w:p>
    <w:p w:rsidR="00D469A2" w:rsidRPr="0068350F" w:rsidRDefault="00D469A2" w:rsidP="00D469A2">
      <w:pPr>
        <w:spacing w:line="276" w:lineRule="auto"/>
        <w:rPr>
          <w:rFonts w:ascii="Arial" w:hAnsi="Arial" w:cs="Arial"/>
          <w:sz w:val="24"/>
          <w:szCs w:val="28"/>
          <w:u w:val="single"/>
        </w:rPr>
      </w:pPr>
      <w:r>
        <w:rPr>
          <w:rFonts w:ascii="Arial Black" w:hAnsi="Arial Black" w:cs="Arial"/>
          <w:b/>
          <w:sz w:val="24"/>
          <w:szCs w:val="28"/>
        </w:rPr>
        <w:t xml:space="preserve">Unit #2 – Flexible Essential Question: </w:t>
      </w:r>
      <w:r w:rsidR="00835E1E">
        <w:rPr>
          <w:rFonts w:ascii="Arial Black" w:hAnsi="Arial Black" w:cs="Arial"/>
          <w:b/>
          <w:sz w:val="24"/>
          <w:szCs w:val="28"/>
        </w:rPr>
        <w:t>Why do we read the Bible</w:t>
      </w:r>
      <w:r>
        <w:rPr>
          <w:rFonts w:ascii="Arial Black" w:hAnsi="Arial Black" w:cs="Arial"/>
          <w:b/>
          <w:sz w:val="24"/>
          <w:szCs w:val="28"/>
        </w:rPr>
        <w:t>?</w:t>
      </w:r>
    </w:p>
    <w:p w:rsidR="00D469A2" w:rsidRPr="007A0CF9" w:rsidRDefault="00D469A2" w:rsidP="00D469A2">
      <w:pPr>
        <w:spacing w:line="276" w:lineRule="auto"/>
        <w:rPr>
          <w:rFonts w:ascii="Arial Black" w:hAnsi="Arial Black" w:cs="Arial"/>
          <w:b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[F</w:t>
      </w:r>
      <w:r w:rsidRPr="002D4080">
        <w:rPr>
          <w:rFonts w:ascii="Arial" w:hAnsi="Arial" w:cs="Arial"/>
          <w:sz w:val="24"/>
          <w:szCs w:val="28"/>
        </w:rPr>
        <w:t xml:space="preserve">ocused Theme/Topic: </w:t>
      </w:r>
      <w:r>
        <w:rPr>
          <w:rFonts w:ascii="Arial" w:hAnsi="Arial" w:cs="Arial"/>
          <w:i/>
          <w:sz w:val="24"/>
          <w:szCs w:val="28"/>
        </w:rPr>
        <w:t>The Holy Bible</w:t>
      </w:r>
      <w:r w:rsidR="007A0CF9">
        <w:rPr>
          <w:rFonts w:ascii="Arial" w:hAnsi="Arial" w:cs="Arial"/>
          <w:sz w:val="24"/>
          <w:szCs w:val="28"/>
        </w:rPr>
        <w:t>]</w:t>
      </w:r>
    </w:p>
    <w:p w:rsidR="00D469A2" w:rsidRPr="00452203" w:rsidRDefault="00D469A2" w:rsidP="00D469A2">
      <w:pPr>
        <w:spacing w:line="276" w:lineRule="auto"/>
        <w:rPr>
          <w:rFonts w:ascii="Arial Black" w:hAnsi="Arial Black" w:cs="Arial"/>
          <w:b/>
          <w:sz w:val="24"/>
          <w:szCs w:val="28"/>
        </w:rPr>
      </w:pPr>
      <w:r>
        <w:rPr>
          <w:rFonts w:ascii="Arial" w:hAnsi="Arial" w:cs="Arial"/>
          <w:sz w:val="24"/>
          <w:szCs w:val="28"/>
          <w:u w:val="single"/>
        </w:rPr>
        <w:t>UNDERSTANDINGS:</w:t>
      </w:r>
      <w:r>
        <w:rPr>
          <w:rFonts w:ascii="Arial" w:hAnsi="Arial" w:cs="Arial"/>
          <w:sz w:val="24"/>
          <w:szCs w:val="28"/>
        </w:rPr>
        <w:t xml:space="preserve"> Learners will understand that…</w:t>
      </w:r>
    </w:p>
    <w:p w:rsidR="00D469A2" w:rsidRPr="004C1800" w:rsidRDefault="00D469A2" w:rsidP="00D469A2">
      <w:pPr>
        <w:spacing w:line="276" w:lineRule="auto"/>
        <w:rPr>
          <w:rFonts w:ascii="Arial" w:hAnsi="Arial" w:cs="Arial"/>
          <w:color w:val="FF0000"/>
          <w:sz w:val="24"/>
          <w:szCs w:val="28"/>
        </w:rPr>
      </w:pPr>
      <w:r w:rsidRPr="004C1800">
        <w:rPr>
          <w:rFonts w:ascii="Arial" w:hAnsi="Arial" w:cs="Arial"/>
          <w:color w:val="FF0000"/>
          <w:sz w:val="24"/>
          <w:szCs w:val="28"/>
        </w:rPr>
        <w:t xml:space="preserve">Key Targets - </w:t>
      </w:r>
    </w:p>
    <w:p w:rsidR="009804CE" w:rsidRPr="00010F44" w:rsidRDefault="00010F44" w:rsidP="00010F44">
      <w:pPr>
        <w:pStyle w:val="ListParagraph"/>
        <w:numPr>
          <w:ilvl w:val="0"/>
          <w:numId w:val="16"/>
        </w:numPr>
        <w:spacing w:line="276" w:lineRule="auto"/>
        <w:rPr>
          <w:rFonts w:ascii="Arial" w:hAnsi="Arial" w:cs="Arial"/>
          <w:sz w:val="24"/>
          <w:szCs w:val="24"/>
        </w:rPr>
      </w:pPr>
      <w:r w:rsidRPr="00324464">
        <w:rPr>
          <w:rFonts w:ascii="Arial" w:eastAsia="Arial" w:hAnsi="Arial" w:cs="Arial"/>
          <w:sz w:val="24"/>
          <w:szCs w:val="24"/>
        </w:rPr>
        <w:t>A3.1.2.5 – The Bible is a s</w:t>
      </w:r>
      <w:r>
        <w:rPr>
          <w:rFonts w:ascii="Arial" w:eastAsia="Arial" w:hAnsi="Arial" w:cs="Arial"/>
          <w:sz w:val="24"/>
          <w:szCs w:val="24"/>
        </w:rPr>
        <w:t xml:space="preserve">pecial and holy book about God. </w:t>
      </w:r>
      <w:r w:rsidRPr="00324464">
        <w:rPr>
          <w:rFonts w:ascii="Arial" w:eastAsia="Arial" w:hAnsi="Arial" w:cs="Arial"/>
          <w:sz w:val="20"/>
          <w:szCs w:val="20"/>
        </w:rPr>
        <w:t>(CCC#97; 105-07)</w:t>
      </w:r>
    </w:p>
    <w:p w:rsidR="00010F44" w:rsidRPr="00010F44" w:rsidRDefault="00010F44" w:rsidP="00010F44">
      <w:pPr>
        <w:pStyle w:val="ListParagraph"/>
        <w:numPr>
          <w:ilvl w:val="0"/>
          <w:numId w:val="16"/>
        </w:numPr>
        <w:tabs>
          <w:tab w:val="left" w:pos="1573"/>
        </w:tabs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A4.1.2.5 – The Bible contains many stories about God and God’s love for people. </w:t>
      </w:r>
      <w:r>
        <w:rPr>
          <w:rFonts w:ascii="Arial" w:hAnsi="Arial" w:cs="Arial"/>
          <w:sz w:val="20"/>
          <w:szCs w:val="20"/>
        </w:rPr>
        <w:t>(</w:t>
      </w:r>
      <w:r w:rsidRPr="006A1402">
        <w:rPr>
          <w:rFonts w:ascii="Arial" w:hAnsi="Arial" w:cs="Arial"/>
          <w:sz w:val="20"/>
          <w:szCs w:val="20"/>
        </w:rPr>
        <w:t>CCC#</w:t>
      </w:r>
      <w:r w:rsidR="006A1402">
        <w:rPr>
          <w:rFonts w:ascii="Arial" w:hAnsi="Arial" w:cs="Arial"/>
          <w:sz w:val="20"/>
          <w:szCs w:val="20"/>
        </w:rPr>
        <w:t>54-56; 59; 62; 64; 70-72; 122-26; 315; 561)</w:t>
      </w:r>
    </w:p>
    <w:p w:rsidR="00F92B1F" w:rsidRPr="00F92B1F" w:rsidRDefault="0055127A" w:rsidP="00F92B1F">
      <w:pPr>
        <w:pStyle w:val="ListParagraph"/>
        <w:numPr>
          <w:ilvl w:val="0"/>
          <w:numId w:val="16"/>
        </w:numPr>
        <w:tabs>
          <w:tab w:val="left" w:pos="1573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A4.2.1.1 (&amp; </w:t>
      </w:r>
      <w:r w:rsidR="00010F44">
        <w:rPr>
          <w:rFonts w:ascii="Arial" w:hAnsi="Arial" w:cs="Arial"/>
          <w:sz w:val="24"/>
          <w:szCs w:val="24"/>
        </w:rPr>
        <w:t>A3.2.1.1</w:t>
      </w:r>
      <w:r>
        <w:rPr>
          <w:rFonts w:ascii="Arial" w:hAnsi="Arial" w:cs="Arial"/>
          <w:sz w:val="24"/>
          <w:szCs w:val="24"/>
        </w:rPr>
        <w:t>)</w:t>
      </w:r>
      <w:r w:rsidR="00010F44">
        <w:rPr>
          <w:rFonts w:ascii="Arial" w:hAnsi="Arial" w:cs="Arial"/>
          <w:sz w:val="24"/>
          <w:szCs w:val="24"/>
        </w:rPr>
        <w:t xml:space="preserve"> – It is</w:t>
      </w:r>
      <w:r>
        <w:rPr>
          <w:rFonts w:ascii="Arial" w:hAnsi="Arial" w:cs="Arial"/>
          <w:sz w:val="24"/>
          <w:szCs w:val="24"/>
        </w:rPr>
        <w:t xml:space="preserve"> good to remember and share th</w:t>
      </w:r>
      <w:r w:rsidR="0038082B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story of Jesus, which is a story of love. </w:t>
      </w:r>
      <w:r w:rsidR="00010F44">
        <w:rPr>
          <w:rFonts w:ascii="Arial" w:hAnsi="Arial" w:cs="Arial"/>
          <w:sz w:val="20"/>
          <w:szCs w:val="20"/>
        </w:rPr>
        <w:t>(</w:t>
      </w:r>
      <w:r w:rsidR="00010F44" w:rsidRPr="00A34DE2">
        <w:rPr>
          <w:rFonts w:ascii="Arial" w:hAnsi="Arial" w:cs="Arial"/>
          <w:sz w:val="20"/>
          <w:szCs w:val="20"/>
        </w:rPr>
        <w:t>CCC</w:t>
      </w:r>
      <w:r>
        <w:rPr>
          <w:rFonts w:ascii="Arial" w:hAnsi="Arial" w:cs="Arial"/>
          <w:sz w:val="20"/>
          <w:szCs w:val="20"/>
        </w:rPr>
        <w:t>#777; 849; 852</w:t>
      </w:r>
      <w:r w:rsidR="00A34DE2">
        <w:rPr>
          <w:rFonts w:ascii="Arial" w:hAnsi="Arial" w:cs="Arial"/>
          <w:sz w:val="20"/>
          <w:szCs w:val="20"/>
        </w:rPr>
        <w:t>)</w:t>
      </w:r>
    </w:p>
    <w:p w:rsidR="0038082B" w:rsidRPr="0038082B" w:rsidRDefault="0038082B" w:rsidP="0038082B">
      <w:pPr>
        <w:pStyle w:val="ListParagraph"/>
        <w:numPr>
          <w:ilvl w:val="0"/>
          <w:numId w:val="16"/>
        </w:numPr>
        <w:tabs>
          <w:tab w:val="left" w:pos="1573"/>
        </w:tabs>
        <w:spacing w:line="276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K.1.2.3 – The Bible is God’s Word that helps people know how to live and it helps them know and love God better and how much He loves all people.</w:t>
      </w:r>
      <w:r>
        <w:rPr>
          <w:rFonts w:ascii="Arial" w:hAnsi="Arial" w:cs="Arial"/>
          <w:sz w:val="20"/>
          <w:szCs w:val="20"/>
        </w:rPr>
        <w:t xml:space="preserve"> (CCC#104-07; 136)</w:t>
      </w:r>
    </w:p>
    <w:p w:rsidR="009804CE" w:rsidRPr="00F92B1F" w:rsidRDefault="009804CE" w:rsidP="00F92B1F">
      <w:pPr>
        <w:tabs>
          <w:tab w:val="left" w:pos="1573"/>
        </w:tabs>
        <w:spacing w:line="276" w:lineRule="auto"/>
        <w:rPr>
          <w:rFonts w:ascii="Arial" w:hAnsi="Arial" w:cs="Arial"/>
          <w:sz w:val="24"/>
          <w:szCs w:val="24"/>
        </w:rPr>
      </w:pPr>
      <w:r w:rsidRPr="00F92B1F">
        <w:rPr>
          <w:rFonts w:ascii="Arial" w:hAnsi="Arial" w:cs="Arial"/>
          <w:color w:val="FF0000"/>
          <w:sz w:val="24"/>
          <w:szCs w:val="28"/>
        </w:rPr>
        <w:t xml:space="preserve">Supporting Targets - </w:t>
      </w:r>
    </w:p>
    <w:p w:rsidR="00F92B1F" w:rsidRPr="00835E1E" w:rsidRDefault="00F92B1F" w:rsidP="00F92B1F">
      <w:pPr>
        <w:pStyle w:val="ListParagraph"/>
        <w:numPr>
          <w:ilvl w:val="0"/>
          <w:numId w:val="3"/>
        </w:numPr>
        <w:tabs>
          <w:tab w:val="left" w:pos="1573"/>
        </w:tabs>
        <w:spacing w:after="200" w:line="276" w:lineRule="auto"/>
        <w:rPr>
          <w:rFonts w:ascii="Arial" w:hAnsi="Arial" w:cs="Arial"/>
          <w:sz w:val="24"/>
          <w:szCs w:val="24"/>
        </w:rPr>
      </w:pPr>
      <w:r w:rsidRPr="00835E1E">
        <w:rPr>
          <w:rFonts w:ascii="Arial" w:eastAsia="Arial" w:hAnsi="Arial" w:cs="Arial"/>
          <w:sz w:val="24"/>
          <w:szCs w:val="24"/>
        </w:rPr>
        <w:t xml:space="preserve">K.1.1.5 – The Gospels tell people about the life of Jesus. </w:t>
      </w:r>
      <w:r w:rsidRPr="00835E1E">
        <w:rPr>
          <w:rFonts w:ascii="Arial" w:eastAsia="Arial" w:hAnsi="Arial" w:cs="Arial"/>
          <w:sz w:val="20"/>
          <w:szCs w:val="20"/>
        </w:rPr>
        <w:t>(CCC#96; 139; 444; 448)</w:t>
      </w:r>
    </w:p>
    <w:p w:rsidR="00F92B1F" w:rsidRPr="00F92B1F" w:rsidRDefault="00F92B1F" w:rsidP="00F92B1F">
      <w:pPr>
        <w:pStyle w:val="ListParagraph"/>
        <w:numPr>
          <w:ilvl w:val="0"/>
          <w:numId w:val="3"/>
        </w:numPr>
        <w:tabs>
          <w:tab w:val="left" w:pos="1573"/>
        </w:tabs>
        <w:spacing w:line="276" w:lineRule="auto"/>
        <w:rPr>
          <w:rFonts w:ascii="Arial" w:hAnsi="Arial" w:cs="Arial"/>
          <w:sz w:val="24"/>
          <w:szCs w:val="28"/>
        </w:rPr>
      </w:pPr>
      <w:r w:rsidRPr="00835E1E">
        <w:rPr>
          <w:rFonts w:ascii="Arial" w:eastAsia="Arial" w:hAnsi="Arial" w:cs="Arial"/>
          <w:sz w:val="24"/>
          <w:szCs w:val="24"/>
        </w:rPr>
        <w:t xml:space="preserve">K.1.2.4 – There are four important books in the Bible, called Gospels, which are about Jesus. </w:t>
      </w:r>
      <w:r w:rsidRPr="00835E1E">
        <w:rPr>
          <w:rFonts w:ascii="Arial" w:hAnsi="Arial" w:cs="Arial"/>
          <w:sz w:val="20"/>
          <w:szCs w:val="20"/>
        </w:rPr>
        <w:t xml:space="preserve">(CCC#125-126; 139) </w:t>
      </w:r>
    </w:p>
    <w:p w:rsidR="00835E1E" w:rsidRPr="00F92B1F" w:rsidRDefault="00835E1E" w:rsidP="00F92B1F">
      <w:pPr>
        <w:pStyle w:val="ListParagraph"/>
        <w:numPr>
          <w:ilvl w:val="0"/>
          <w:numId w:val="22"/>
        </w:numPr>
        <w:tabs>
          <w:tab w:val="left" w:pos="1573"/>
        </w:tabs>
        <w:rPr>
          <w:rFonts w:ascii="Arial" w:hAnsi="Arial" w:cs="Arial"/>
          <w:sz w:val="20"/>
          <w:szCs w:val="20"/>
        </w:rPr>
      </w:pPr>
      <w:r w:rsidRPr="00F92B1F">
        <w:rPr>
          <w:rFonts w:ascii="Arial" w:eastAsia="Arial" w:hAnsi="Arial" w:cs="Arial"/>
          <w:sz w:val="24"/>
          <w:szCs w:val="24"/>
        </w:rPr>
        <w:t xml:space="preserve">K.1.1.6 – In the Bible, Jesus welcomes and blesses children. </w:t>
      </w:r>
      <w:r w:rsidRPr="00F92B1F">
        <w:rPr>
          <w:rFonts w:ascii="Arial" w:eastAsia="Arial" w:hAnsi="Arial" w:cs="Arial"/>
          <w:sz w:val="20"/>
          <w:szCs w:val="20"/>
        </w:rPr>
        <w:t>(CCC#544; 561)</w:t>
      </w:r>
    </w:p>
    <w:p w:rsidR="00835E1E" w:rsidRPr="00F92B1F" w:rsidRDefault="00835E1E" w:rsidP="00F92B1F">
      <w:pPr>
        <w:pStyle w:val="ListParagraph"/>
        <w:numPr>
          <w:ilvl w:val="0"/>
          <w:numId w:val="22"/>
        </w:numPr>
        <w:tabs>
          <w:tab w:val="left" w:pos="1573"/>
        </w:tabs>
        <w:rPr>
          <w:rFonts w:ascii="Arial" w:hAnsi="Arial" w:cs="Arial"/>
          <w:sz w:val="24"/>
          <w:szCs w:val="24"/>
        </w:rPr>
      </w:pPr>
      <w:r w:rsidRPr="00F92B1F">
        <w:rPr>
          <w:rFonts w:ascii="Arial" w:eastAsia="Arial" w:hAnsi="Arial" w:cs="Arial"/>
          <w:sz w:val="24"/>
          <w:szCs w:val="24"/>
        </w:rPr>
        <w:t xml:space="preserve">K.1.1.7 – Jesus changed water to wine at a wedding. This was the first time he showed people that he could do things that others could not do. </w:t>
      </w:r>
      <w:r w:rsidRPr="00F92B1F">
        <w:rPr>
          <w:rFonts w:ascii="Arial" w:eastAsia="Arial" w:hAnsi="Arial" w:cs="Arial"/>
          <w:sz w:val="20"/>
          <w:szCs w:val="20"/>
        </w:rPr>
        <w:t>(CCC#561)</w:t>
      </w:r>
    </w:p>
    <w:p w:rsidR="00835E1E" w:rsidRDefault="00835E1E" w:rsidP="00835E1E">
      <w:pPr>
        <w:pStyle w:val="ListParagraph"/>
        <w:tabs>
          <w:tab w:val="left" w:pos="1573"/>
        </w:tabs>
        <w:ind w:left="1800"/>
        <w:rPr>
          <w:rFonts w:ascii="Times New Roman" w:hAnsi="Times New Roman" w:cs="Times New Roman"/>
          <w:sz w:val="24"/>
          <w:szCs w:val="28"/>
        </w:rPr>
      </w:pPr>
    </w:p>
    <w:p w:rsidR="00305F91" w:rsidRDefault="00305F91" w:rsidP="00F90774">
      <w:pPr>
        <w:pStyle w:val="ListParagraph"/>
        <w:tabs>
          <w:tab w:val="left" w:pos="1573"/>
        </w:tabs>
        <w:spacing w:line="276" w:lineRule="auto"/>
        <w:ind w:left="360"/>
        <w:rPr>
          <w:rFonts w:ascii="Arial" w:hAnsi="Arial" w:cs="Arial"/>
          <w:sz w:val="24"/>
          <w:szCs w:val="28"/>
        </w:rPr>
      </w:pPr>
    </w:p>
    <w:p w:rsidR="005472F8" w:rsidRPr="005472F8" w:rsidRDefault="005472F8" w:rsidP="005472F8">
      <w:pPr>
        <w:tabs>
          <w:tab w:val="left" w:pos="1573"/>
        </w:tabs>
        <w:spacing w:line="276" w:lineRule="auto"/>
        <w:rPr>
          <w:rFonts w:ascii="Arial" w:hAnsi="Arial" w:cs="Arial"/>
          <w:sz w:val="24"/>
          <w:szCs w:val="28"/>
        </w:rPr>
      </w:pPr>
    </w:p>
    <w:sectPr w:rsidR="005472F8" w:rsidRPr="005472F8" w:rsidSect="00F145ED">
      <w:headerReference w:type="default" r:id="rId8"/>
      <w:footerReference w:type="default" r:id="rId9"/>
      <w:pgSz w:w="12240" w:h="15840"/>
      <w:pgMar w:top="1260" w:right="810" w:bottom="72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FEC" w:rsidRDefault="00742FEC" w:rsidP="00BC3B23">
      <w:r>
        <w:separator/>
      </w:r>
    </w:p>
  </w:endnote>
  <w:endnote w:type="continuationSeparator" w:id="0">
    <w:p w:rsidR="00742FEC" w:rsidRDefault="00742FEC" w:rsidP="00BC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82223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81BB7" w:rsidRDefault="005729F1">
        <w:pPr>
          <w:pStyle w:val="Footer"/>
          <w:jc w:val="center"/>
        </w:pPr>
        <w:r>
          <w:fldChar w:fldCharType="begin"/>
        </w:r>
        <w:r w:rsidR="00181BB7">
          <w:instrText xml:space="preserve"> PAGE   \* MERGEFORMAT </w:instrText>
        </w:r>
        <w:r>
          <w:fldChar w:fldCharType="separate"/>
        </w:r>
        <w:r w:rsidR="001B6D9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81BB7" w:rsidRDefault="00181B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FEC" w:rsidRDefault="00742FEC" w:rsidP="00BC3B23">
      <w:r>
        <w:separator/>
      </w:r>
    </w:p>
  </w:footnote>
  <w:footnote w:type="continuationSeparator" w:id="0">
    <w:p w:rsidR="00742FEC" w:rsidRDefault="00742FEC" w:rsidP="00BC3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alias w:val="Title"/>
      <w:id w:val="77738743"/>
      <w:placeholder>
        <w:docPart w:val="82D76BEF7D5A4194A17C2E4CCCAB03B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C3B23" w:rsidRPr="00B537EF" w:rsidRDefault="00B537EF" w:rsidP="001F2027">
        <w:pPr>
          <w:pStyle w:val="Header"/>
          <w:pBdr>
            <w:bottom w:val="thickThinSmallGap" w:sz="24" w:space="1" w:color="622423" w:themeColor="accent2" w:themeShade="7F"/>
          </w:pBdr>
          <w:ind w:left="-180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 w:rsidRPr="00B537EF">
          <w:rPr>
            <w:rFonts w:asciiTheme="majorHAnsi" w:eastAsiaTheme="majorEastAsia" w:hAnsiTheme="majorHAnsi" w:cstheme="majorBidi"/>
            <w:sz w:val="28"/>
            <w:szCs w:val="28"/>
          </w:rPr>
          <w:t xml:space="preserve">Age 3-4 &amp; </w:t>
        </w:r>
        <w:r w:rsidR="007F3175" w:rsidRPr="00B537EF">
          <w:rPr>
            <w:rFonts w:asciiTheme="majorHAnsi" w:eastAsiaTheme="majorEastAsia" w:hAnsiTheme="majorHAnsi" w:cstheme="majorBidi"/>
            <w:sz w:val="28"/>
            <w:szCs w:val="28"/>
          </w:rPr>
          <w:t>Kindergarten</w:t>
        </w:r>
        <w:r w:rsidR="0054549F" w:rsidRPr="00B537EF">
          <w:rPr>
            <w:rFonts w:asciiTheme="majorHAnsi" w:eastAsiaTheme="majorEastAsia" w:hAnsiTheme="majorHAnsi" w:cstheme="majorBidi"/>
            <w:sz w:val="28"/>
            <w:szCs w:val="28"/>
          </w:rPr>
          <w:t xml:space="preserve"> Scope &amp; Sequenc</w:t>
        </w:r>
        <w:r w:rsidR="00F8685B" w:rsidRPr="00B537EF">
          <w:rPr>
            <w:rFonts w:asciiTheme="majorHAnsi" w:eastAsiaTheme="majorEastAsia" w:hAnsiTheme="majorHAnsi" w:cstheme="majorBidi"/>
            <w:sz w:val="28"/>
            <w:szCs w:val="28"/>
          </w:rPr>
          <w:t>e – Systematic Catechesis [</w:t>
        </w:r>
        <w:r w:rsidR="0068350F" w:rsidRPr="00B537EF">
          <w:rPr>
            <w:rFonts w:asciiTheme="majorHAnsi" w:eastAsiaTheme="majorEastAsia" w:hAnsiTheme="majorHAnsi" w:cstheme="majorBidi"/>
            <w:sz w:val="28"/>
            <w:szCs w:val="28"/>
          </w:rPr>
          <w:t>2018-2019</w:t>
        </w:r>
        <w:r w:rsidR="0054549F" w:rsidRPr="00B537EF">
          <w:rPr>
            <w:rFonts w:asciiTheme="majorHAnsi" w:eastAsiaTheme="majorEastAsia" w:hAnsiTheme="majorHAnsi" w:cstheme="majorBidi"/>
            <w:sz w:val="28"/>
            <w:szCs w:val="28"/>
          </w:rPr>
          <w:t>]</w:t>
        </w:r>
      </w:p>
    </w:sdtContent>
  </w:sdt>
  <w:p w:rsidR="00BC3B23" w:rsidRDefault="00BC3B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1E05"/>
    <w:multiLevelType w:val="hybridMultilevel"/>
    <w:tmpl w:val="8428969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C74A5A"/>
    <w:multiLevelType w:val="hybridMultilevel"/>
    <w:tmpl w:val="ACE0B8E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C97863"/>
    <w:multiLevelType w:val="hybridMultilevel"/>
    <w:tmpl w:val="63925EF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AB358B"/>
    <w:multiLevelType w:val="hybridMultilevel"/>
    <w:tmpl w:val="4FA6199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B2360C9"/>
    <w:multiLevelType w:val="hybridMultilevel"/>
    <w:tmpl w:val="AE06BFB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32776FB"/>
    <w:multiLevelType w:val="hybridMultilevel"/>
    <w:tmpl w:val="8FBA5F1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37D6164"/>
    <w:multiLevelType w:val="hybridMultilevel"/>
    <w:tmpl w:val="F368977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9940932"/>
    <w:multiLevelType w:val="hybridMultilevel"/>
    <w:tmpl w:val="DC92867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C1C0491"/>
    <w:multiLevelType w:val="hybridMultilevel"/>
    <w:tmpl w:val="F4702A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46330A"/>
    <w:multiLevelType w:val="hybridMultilevel"/>
    <w:tmpl w:val="EFF05BA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9623E12"/>
    <w:multiLevelType w:val="hybridMultilevel"/>
    <w:tmpl w:val="F70416E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0A83311"/>
    <w:multiLevelType w:val="hybridMultilevel"/>
    <w:tmpl w:val="929A873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45760E5E"/>
    <w:multiLevelType w:val="hybridMultilevel"/>
    <w:tmpl w:val="CDAA6A7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E0E460E"/>
    <w:multiLevelType w:val="hybridMultilevel"/>
    <w:tmpl w:val="817600D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F621EDB"/>
    <w:multiLevelType w:val="hybridMultilevel"/>
    <w:tmpl w:val="D63422C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E6D35DE"/>
    <w:multiLevelType w:val="hybridMultilevel"/>
    <w:tmpl w:val="74B601D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F6C6DEA"/>
    <w:multiLevelType w:val="hybridMultilevel"/>
    <w:tmpl w:val="CDA26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7B2F7A"/>
    <w:multiLevelType w:val="hybridMultilevel"/>
    <w:tmpl w:val="3A647C8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D286779"/>
    <w:multiLevelType w:val="hybridMultilevel"/>
    <w:tmpl w:val="CC0EE5A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DF17715"/>
    <w:multiLevelType w:val="hybridMultilevel"/>
    <w:tmpl w:val="519C241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7490A07"/>
    <w:multiLevelType w:val="hybridMultilevel"/>
    <w:tmpl w:val="B97ECC7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D88220F"/>
    <w:multiLevelType w:val="hybridMultilevel"/>
    <w:tmpl w:val="9B9066D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"/>
  </w:num>
  <w:num w:numId="4">
    <w:abstractNumId w:val="20"/>
  </w:num>
  <w:num w:numId="5">
    <w:abstractNumId w:val="9"/>
  </w:num>
  <w:num w:numId="6">
    <w:abstractNumId w:val="2"/>
  </w:num>
  <w:num w:numId="7">
    <w:abstractNumId w:val="12"/>
  </w:num>
  <w:num w:numId="8">
    <w:abstractNumId w:val="14"/>
  </w:num>
  <w:num w:numId="9">
    <w:abstractNumId w:val="21"/>
  </w:num>
  <w:num w:numId="10">
    <w:abstractNumId w:val="10"/>
  </w:num>
  <w:num w:numId="11">
    <w:abstractNumId w:val="3"/>
  </w:num>
  <w:num w:numId="12">
    <w:abstractNumId w:val="6"/>
  </w:num>
  <w:num w:numId="13">
    <w:abstractNumId w:val="7"/>
  </w:num>
  <w:num w:numId="14">
    <w:abstractNumId w:val="11"/>
  </w:num>
  <w:num w:numId="15">
    <w:abstractNumId w:val="19"/>
  </w:num>
  <w:num w:numId="16">
    <w:abstractNumId w:val="4"/>
  </w:num>
  <w:num w:numId="17">
    <w:abstractNumId w:val="18"/>
  </w:num>
  <w:num w:numId="18">
    <w:abstractNumId w:val="5"/>
  </w:num>
  <w:num w:numId="19">
    <w:abstractNumId w:val="16"/>
  </w:num>
  <w:num w:numId="20">
    <w:abstractNumId w:val="8"/>
  </w:num>
  <w:num w:numId="21">
    <w:abstractNumId w:val="15"/>
  </w:num>
  <w:num w:numId="22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B23"/>
    <w:rsid w:val="00004948"/>
    <w:rsid w:val="00005062"/>
    <w:rsid w:val="000058CA"/>
    <w:rsid w:val="00010F44"/>
    <w:rsid w:val="000143F2"/>
    <w:rsid w:val="00021D54"/>
    <w:rsid w:val="0002296D"/>
    <w:rsid w:val="000229BF"/>
    <w:rsid w:val="00023937"/>
    <w:rsid w:val="00023DD4"/>
    <w:rsid w:val="00026D41"/>
    <w:rsid w:val="00031C20"/>
    <w:rsid w:val="00032FE8"/>
    <w:rsid w:val="00033928"/>
    <w:rsid w:val="00034C74"/>
    <w:rsid w:val="00041ABD"/>
    <w:rsid w:val="00047B4F"/>
    <w:rsid w:val="0007416C"/>
    <w:rsid w:val="000742C5"/>
    <w:rsid w:val="00076CF7"/>
    <w:rsid w:val="00093649"/>
    <w:rsid w:val="00097F86"/>
    <w:rsid w:val="000A1D1B"/>
    <w:rsid w:val="000A6AC2"/>
    <w:rsid w:val="000A7184"/>
    <w:rsid w:val="000B4C23"/>
    <w:rsid w:val="000C0A0A"/>
    <w:rsid w:val="000C1536"/>
    <w:rsid w:val="000C3D51"/>
    <w:rsid w:val="000C606B"/>
    <w:rsid w:val="000D4F95"/>
    <w:rsid w:val="000E0A4E"/>
    <w:rsid w:val="000F1F3E"/>
    <w:rsid w:val="000F30A5"/>
    <w:rsid w:val="000F7899"/>
    <w:rsid w:val="00107A44"/>
    <w:rsid w:val="00120EA8"/>
    <w:rsid w:val="0012194C"/>
    <w:rsid w:val="001243BB"/>
    <w:rsid w:val="00131E95"/>
    <w:rsid w:val="0013543D"/>
    <w:rsid w:val="001406CF"/>
    <w:rsid w:val="001462D1"/>
    <w:rsid w:val="0016084D"/>
    <w:rsid w:val="00161502"/>
    <w:rsid w:val="001649F3"/>
    <w:rsid w:val="00166FFE"/>
    <w:rsid w:val="001717F2"/>
    <w:rsid w:val="00181BB7"/>
    <w:rsid w:val="00181D8C"/>
    <w:rsid w:val="001917E0"/>
    <w:rsid w:val="001951A4"/>
    <w:rsid w:val="001968E4"/>
    <w:rsid w:val="001A22C5"/>
    <w:rsid w:val="001A31F9"/>
    <w:rsid w:val="001A35D0"/>
    <w:rsid w:val="001A589F"/>
    <w:rsid w:val="001B1C78"/>
    <w:rsid w:val="001B6D9E"/>
    <w:rsid w:val="001C1D1F"/>
    <w:rsid w:val="001C66A6"/>
    <w:rsid w:val="001C6BFC"/>
    <w:rsid w:val="001D1AB0"/>
    <w:rsid w:val="001D5E74"/>
    <w:rsid w:val="001E00D3"/>
    <w:rsid w:val="001E0BCB"/>
    <w:rsid w:val="001E0D92"/>
    <w:rsid w:val="001F2027"/>
    <w:rsid w:val="001F5E5D"/>
    <w:rsid w:val="001F7DF1"/>
    <w:rsid w:val="0022240F"/>
    <w:rsid w:val="0022545D"/>
    <w:rsid w:val="00226CA0"/>
    <w:rsid w:val="00231432"/>
    <w:rsid w:val="00235594"/>
    <w:rsid w:val="00242CC2"/>
    <w:rsid w:val="00252C16"/>
    <w:rsid w:val="00254B69"/>
    <w:rsid w:val="00261A60"/>
    <w:rsid w:val="00263276"/>
    <w:rsid w:val="002675DB"/>
    <w:rsid w:val="002764B9"/>
    <w:rsid w:val="002800F8"/>
    <w:rsid w:val="002814B1"/>
    <w:rsid w:val="002815CC"/>
    <w:rsid w:val="00296C0E"/>
    <w:rsid w:val="00296D12"/>
    <w:rsid w:val="002A470B"/>
    <w:rsid w:val="002A4F4B"/>
    <w:rsid w:val="002A74FE"/>
    <w:rsid w:val="002B56D9"/>
    <w:rsid w:val="002B5715"/>
    <w:rsid w:val="002B6FE8"/>
    <w:rsid w:val="002C413C"/>
    <w:rsid w:val="002C62BD"/>
    <w:rsid w:val="002D1CE4"/>
    <w:rsid w:val="002E53D0"/>
    <w:rsid w:val="002E5BD0"/>
    <w:rsid w:val="002E66BE"/>
    <w:rsid w:val="002F19DF"/>
    <w:rsid w:val="002F2835"/>
    <w:rsid w:val="0030002E"/>
    <w:rsid w:val="00300D10"/>
    <w:rsid w:val="00305F91"/>
    <w:rsid w:val="00313241"/>
    <w:rsid w:val="003226D8"/>
    <w:rsid w:val="00336A2E"/>
    <w:rsid w:val="003374E6"/>
    <w:rsid w:val="0034228F"/>
    <w:rsid w:val="003425A6"/>
    <w:rsid w:val="003458C1"/>
    <w:rsid w:val="003546EE"/>
    <w:rsid w:val="00370AFC"/>
    <w:rsid w:val="003718FD"/>
    <w:rsid w:val="00377583"/>
    <w:rsid w:val="00377DD0"/>
    <w:rsid w:val="0038082B"/>
    <w:rsid w:val="00381106"/>
    <w:rsid w:val="00381EDA"/>
    <w:rsid w:val="003871A8"/>
    <w:rsid w:val="00390BE1"/>
    <w:rsid w:val="00393120"/>
    <w:rsid w:val="00396224"/>
    <w:rsid w:val="003972D0"/>
    <w:rsid w:val="003A07F3"/>
    <w:rsid w:val="003B342E"/>
    <w:rsid w:val="003C4379"/>
    <w:rsid w:val="003D3D25"/>
    <w:rsid w:val="003E309E"/>
    <w:rsid w:val="003F13B5"/>
    <w:rsid w:val="003F1AAF"/>
    <w:rsid w:val="00412669"/>
    <w:rsid w:val="00417C3F"/>
    <w:rsid w:val="004200C0"/>
    <w:rsid w:val="004200F1"/>
    <w:rsid w:val="004204EA"/>
    <w:rsid w:val="00421015"/>
    <w:rsid w:val="0042304C"/>
    <w:rsid w:val="0043209E"/>
    <w:rsid w:val="00433E18"/>
    <w:rsid w:val="00435BE1"/>
    <w:rsid w:val="004366EA"/>
    <w:rsid w:val="00437809"/>
    <w:rsid w:val="00437D4C"/>
    <w:rsid w:val="00440956"/>
    <w:rsid w:val="00445866"/>
    <w:rsid w:val="004660DF"/>
    <w:rsid w:val="004674FE"/>
    <w:rsid w:val="0047171B"/>
    <w:rsid w:val="004741EA"/>
    <w:rsid w:val="00476980"/>
    <w:rsid w:val="00476D31"/>
    <w:rsid w:val="0048155C"/>
    <w:rsid w:val="004822BF"/>
    <w:rsid w:val="0049044F"/>
    <w:rsid w:val="00491325"/>
    <w:rsid w:val="00493FD4"/>
    <w:rsid w:val="00496E6B"/>
    <w:rsid w:val="004A145A"/>
    <w:rsid w:val="004A6627"/>
    <w:rsid w:val="004A67DA"/>
    <w:rsid w:val="004A781B"/>
    <w:rsid w:val="004A7A7F"/>
    <w:rsid w:val="004B2A15"/>
    <w:rsid w:val="004C1800"/>
    <w:rsid w:val="004C1F0B"/>
    <w:rsid w:val="004C2F0F"/>
    <w:rsid w:val="004C6165"/>
    <w:rsid w:val="004D27FD"/>
    <w:rsid w:val="004D58AF"/>
    <w:rsid w:val="004E1038"/>
    <w:rsid w:val="004E3CF6"/>
    <w:rsid w:val="004E4366"/>
    <w:rsid w:val="004F06CB"/>
    <w:rsid w:val="004F18A2"/>
    <w:rsid w:val="004F60C5"/>
    <w:rsid w:val="0052573D"/>
    <w:rsid w:val="005277A7"/>
    <w:rsid w:val="00533E12"/>
    <w:rsid w:val="00536900"/>
    <w:rsid w:val="00540A54"/>
    <w:rsid w:val="0054549F"/>
    <w:rsid w:val="00546B57"/>
    <w:rsid w:val="005472F8"/>
    <w:rsid w:val="0055127A"/>
    <w:rsid w:val="00564D73"/>
    <w:rsid w:val="00564EDA"/>
    <w:rsid w:val="005729F1"/>
    <w:rsid w:val="00573BC6"/>
    <w:rsid w:val="00575097"/>
    <w:rsid w:val="005756A4"/>
    <w:rsid w:val="00582A5A"/>
    <w:rsid w:val="005841E3"/>
    <w:rsid w:val="005A07FA"/>
    <w:rsid w:val="005C16EE"/>
    <w:rsid w:val="005C2479"/>
    <w:rsid w:val="005C6788"/>
    <w:rsid w:val="005D7646"/>
    <w:rsid w:val="005D76B2"/>
    <w:rsid w:val="005E337C"/>
    <w:rsid w:val="005E39E5"/>
    <w:rsid w:val="005E4225"/>
    <w:rsid w:val="005F4A16"/>
    <w:rsid w:val="005F56AB"/>
    <w:rsid w:val="005F760C"/>
    <w:rsid w:val="00615FFD"/>
    <w:rsid w:val="0061606C"/>
    <w:rsid w:val="00626537"/>
    <w:rsid w:val="00626CEB"/>
    <w:rsid w:val="0064735E"/>
    <w:rsid w:val="006475F6"/>
    <w:rsid w:val="0065540F"/>
    <w:rsid w:val="0066142E"/>
    <w:rsid w:val="00674AD2"/>
    <w:rsid w:val="00675D19"/>
    <w:rsid w:val="0068350F"/>
    <w:rsid w:val="00685252"/>
    <w:rsid w:val="006A1402"/>
    <w:rsid w:val="006A1A71"/>
    <w:rsid w:val="006A1F46"/>
    <w:rsid w:val="006A3850"/>
    <w:rsid w:val="006B3E1D"/>
    <w:rsid w:val="006B6D2B"/>
    <w:rsid w:val="006C4C14"/>
    <w:rsid w:val="006C6A6A"/>
    <w:rsid w:val="006D2185"/>
    <w:rsid w:val="006F093E"/>
    <w:rsid w:val="006F2F4B"/>
    <w:rsid w:val="00701EF3"/>
    <w:rsid w:val="00711880"/>
    <w:rsid w:val="00727245"/>
    <w:rsid w:val="0073150C"/>
    <w:rsid w:val="00733216"/>
    <w:rsid w:val="00733734"/>
    <w:rsid w:val="0074154A"/>
    <w:rsid w:val="00741BDC"/>
    <w:rsid w:val="00742FEC"/>
    <w:rsid w:val="00750919"/>
    <w:rsid w:val="0075528A"/>
    <w:rsid w:val="00762883"/>
    <w:rsid w:val="00762E40"/>
    <w:rsid w:val="0076322B"/>
    <w:rsid w:val="00770B67"/>
    <w:rsid w:val="0077275D"/>
    <w:rsid w:val="0078281C"/>
    <w:rsid w:val="00785444"/>
    <w:rsid w:val="007879FB"/>
    <w:rsid w:val="00790E03"/>
    <w:rsid w:val="00792360"/>
    <w:rsid w:val="00794111"/>
    <w:rsid w:val="007946DF"/>
    <w:rsid w:val="0079728B"/>
    <w:rsid w:val="007A0CF9"/>
    <w:rsid w:val="007A3A0D"/>
    <w:rsid w:val="007A3A48"/>
    <w:rsid w:val="007A4BA0"/>
    <w:rsid w:val="007A4D7A"/>
    <w:rsid w:val="007B429B"/>
    <w:rsid w:val="007B6A8A"/>
    <w:rsid w:val="007C146E"/>
    <w:rsid w:val="007C5D89"/>
    <w:rsid w:val="007C6213"/>
    <w:rsid w:val="007D59FA"/>
    <w:rsid w:val="007D5A09"/>
    <w:rsid w:val="007E0B2F"/>
    <w:rsid w:val="007E4E1C"/>
    <w:rsid w:val="007F1CF7"/>
    <w:rsid w:val="007F3175"/>
    <w:rsid w:val="007F43CF"/>
    <w:rsid w:val="007F4DFB"/>
    <w:rsid w:val="007F7050"/>
    <w:rsid w:val="00804F85"/>
    <w:rsid w:val="00823810"/>
    <w:rsid w:val="008253F4"/>
    <w:rsid w:val="00833E5C"/>
    <w:rsid w:val="00835E1E"/>
    <w:rsid w:val="008420ED"/>
    <w:rsid w:val="008433E6"/>
    <w:rsid w:val="008443A7"/>
    <w:rsid w:val="00844D22"/>
    <w:rsid w:val="008453FF"/>
    <w:rsid w:val="00854F24"/>
    <w:rsid w:val="00863040"/>
    <w:rsid w:val="008674D6"/>
    <w:rsid w:val="008711DA"/>
    <w:rsid w:val="00880147"/>
    <w:rsid w:val="00882189"/>
    <w:rsid w:val="0088605F"/>
    <w:rsid w:val="00886A26"/>
    <w:rsid w:val="00897802"/>
    <w:rsid w:val="008A0087"/>
    <w:rsid w:val="008A0765"/>
    <w:rsid w:val="008A311E"/>
    <w:rsid w:val="008B0129"/>
    <w:rsid w:val="008B5D49"/>
    <w:rsid w:val="008B6B9F"/>
    <w:rsid w:val="008C39A6"/>
    <w:rsid w:val="008E055F"/>
    <w:rsid w:val="008E25C1"/>
    <w:rsid w:val="008E5361"/>
    <w:rsid w:val="008F3BFA"/>
    <w:rsid w:val="008F4E28"/>
    <w:rsid w:val="008F5B02"/>
    <w:rsid w:val="00907019"/>
    <w:rsid w:val="0092068F"/>
    <w:rsid w:val="00923E66"/>
    <w:rsid w:val="00926BD5"/>
    <w:rsid w:val="00932C60"/>
    <w:rsid w:val="00933D02"/>
    <w:rsid w:val="00934182"/>
    <w:rsid w:val="00935E2C"/>
    <w:rsid w:val="00936D36"/>
    <w:rsid w:val="00950FBB"/>
    <w:rsid w:val="00954AB0"/>
    <w:rsid w:val="0095739A"/>
    <w:rsid w:val="00963AA1"/>
    <w:rsid w:val="009675CC"/>
    <w:rsid w:val="009738BF"/>
    <w:rsid w:val="009804CE"/>
    <w:rsid w:val="009A01EF"/>
    <w:rsid w:val="009A164D"/>
    <w:rsid w:val="009A3FA9"/>
    <w:rsid w:val="009B62A0"/>
    <w:rsid w:val="009C04B1"/>
    <w:rsid w:val="009C0821"/>
    <w:rsid w:val="009C58F8"/>
    <w:rsid w:val="009C5AB5"/>
    <w:rsid w:val="009C5DE8"/>
    <w:rsid w:val="009D55EB"/>
    <w:rsid w:val="009D61DA"/>
    <w:rsid w:val="009E316B"/>
    <w:rsid w:val="009F6B38"/>
    <w:rsid w:val="009F6D4F"/>
    <w:rsid w:val="009F756B"/>
    <w:rsid w:val="00A111D4"/>
    <w:rsid w:val="00A14312"/>
    <w:rsid w:val="00A1753E"/>
    <w:rsid w:val="00A237E4"/>
    <w:rsid w:val="00A25AC6"/>
    <w:rsid w:val="00A25E54"/>
    <w:rsid w:val="00A264B2"/>
    <w:rsid w:val="00A34510"/>
    <w:rsid w:val="00A34DE2"/>
    <w:rsid w:val="00A43E62"/>
    <w:rsid w:val="00A51860"/>
    <w:rsid w:val="00A52637"/>
    <w:rsid w:val="00A5267C"/>
    <w:rsid w:val="00A613BA"/>
    <w:rsid w:val="00A628E6"/>
    <w:rsid w:val="00A66F30"/>
    <w:rsid w:val="00A679B4"/>
    <w:rsid w:val="00A77E17"/>
    <w:rsid w:val="00A86320"/>
    <w:rsid w:val="00A904C9"/>
    <w:rsid w:val="00A91AC7"/>
    <w:rsid w:val="00A9452F"/>
    <w:rsid w:val="00A97658"/>
    <w:rsid w:val="00AB044B"/>
    <w:rsid w:val="00AB3C43"/>
    <w:rsid w:val="00AB4302"/>
    <w:rsid w:val="00AB6760"/>
    <w:rsid w:val="00AB70E5"/>
    <w:rsid w:val="00AC2F43"/>
    <w:rsid w:val="00AC3B6B"/>
    <w:rsid w:val="00AC409C"/>
    <w:rsid w:val="00AC660F"/>
    <w:rsid w:val="00AD20AB"/>
    <w:rsid w:val="00AD5060"/>
    <w:rsid w:val="00AD6836"/>
    <w:rsid w:val="00AF17FF"/>
    <w:rsid w:val="00AF4683"/>
    <w:rsid w:val="00AF5B4F"/>
    <w:rsid w:val="00AF6B2B"/>
    <w:rsid w:val="00B0013E"/>
    <w:rsid w:val="00B07F4F"/>
    <w:rsid w:val="00B22703"/>
    <w:rsid w:val="00B25CDC"/>
    <w:rsid w:val="00B32572"/>
    <w:rsid w:val="00B32C5F"/>
    <w:rsid w:val="00B4381D"/>
    <w:rsid w:val="00B523CF"/>
    <w:rsid w:val="00B52DB1"/>
    <w:rsid w:val="00B537EF"/>
    <w:rsid w:val="00B56019"/>
    <w:rsid w:val="00B56E47"/>
    <w:rsid w:val="00B61E50"/>
    <w:rsid w:val="00B639C1"/>
    <w:rsid w:val="00B65C96"/>
    <w:rsid w:val="00B82EB0"/>
    <w:rsid w:val="00B8416B"/>
    <w:rsid w:val="00B92854"/>
    <w:rsid w:val="00B9726A"/>
    <w:rsid w:val="00BA2D85"/>
    <w:rsid w:val="00BB4BFF"/>
    <w:rsid w:val="00BB7F19"/>
    <w:rsid w:val="00BC2266"/>
    <w:rsid w:val="00BC3B23"/>
    <w:rsid w:val="00BC5E94"/>
    <w:rsid w:val="00BD1241"/>
    <w:rsid w:val="00BE4E28"/>
    <w:rsid w:val="00BF36D6"/>
    <w:rsid w:val="00BF3EB7"/>
    <w:rsid w:val="00BF4DD8"/>
    <w:rsid w:val="00BF7AD3"/>
    <w:rsid w:val="00C05000"/>
    <w:rsid w:val="00C107A5"/>
    <w:rsid w:val="00C139AF"/>
    <w:rsid w:val="00C13F19"/>
    <w:rsid w:val="00C15201"/>
    <w:rsid w:val="00C16B9E"/>
    <w:rsid w:val="00C16D9C"/>
    <w:rsid w:val="00C17ACD"/>
    <w:rsid w:val="00C20158"/>
    <w:rsid w:val="00C204F4"/>
    <w:rsid w:val="00C22BD5"/>
    <w:rsid w:val="00C2691D"/>
    <w:rsid w:val="00C312CB"/>
    <w:rsid w:val="00C36DB8"/>
    <w:rsid w:val="00C57532"/>
    <w:rsid w:val="00C61D7B"/>
    <w:rsid w:val="00C66004"/>
    <w:rsid w:val="00C66299"/>
    <w:rsid w:val="00C67F14"/>
    <w:rsid w:val="00C70017"/>
    <w:rsid w:val="00C80675"/>
    <w:rsid w:val="00C80789"/>
    <w:rsid w:val="00C822BD"/>
    <w:rsid w:val="00C82726"/>
    <w:rsid w:val="00C833D5"/>
    <w:rsid w:val="00C85006"/>
    <w:rsid w:val="00C87087"/>
    <w:rsid w:val="00CA576A"/>
    <w:rsid w:val="00CC0C55"/>
    <w:rsid w:val="00CC61EC"/>
    <w:rsid w:val="00CC74D9"/>
    <w:rsid w:val="00CE3AF7"/>
    <w:rsid w:val="00CE578F"/>
    <w:rsid w:val="00CF1723"/>
    <w:rsid w:val="00CF30B3"/>
    <w:rsid w:val="00CF56B5"/>
    <w:rsid w:val="00CF77E2"/>
    <w:rsid w:val="00D20911"/>
    <w:rsid w:val="00D22575"/>
    <w:rsid w:val="00D31E9F"/>
    <w:rsid w:val="00D3600B"/>
    <w:rsid w:val="00D469A2"/>
    <w:rsid w:val="00D66265"/>
    <w:rsid w:val="00D665C4"/>
    <w:rsid w:val="00D87D04"/>
    <w:rsid w:val="00D9124C"/>
    <w:rsid w:val="00D96C15"/>
    <w:rsid w:val="00DA4289"/>
    <w:rsid w:val="00DB0C0D"/>
    <w:rsid w:val="00DB214F"/>
    <w:rsid w:val="00DB24E6"/>
    <w:rsid w:val="00DC41DC"/>
    <w:rsid w:val="00DD3738"/>
    <w:rsid w:val="00DE1E8E"/>
    <w:rsid w:val="00DE76CF"/>
    <w:rsid w:val="00DF10D1"/>
    <w:rsid w:val="00DF1DF6"/>
    <w:rsid w:val="00DF43D3"/>
    <w:rsid w:val="00E0045F"/>
    <w:rsid w:val="00E05D59"/>
    <w:rsid w:val="00E10501"/>
    <w:rsid w:val="00E10896"/>
    <w:rsid w:val="00E12841"/>
    <w:rsid w:val="00E1453E"/>
    <w:rsid w:val="00E224EE"/>
    <w:rsid w:val="00E26E06"/>
    <w:rsid w:val="00E362F1"/>
    <w:rsid w:val="00E50E3F"/>
    <w:rsid w:val="00E54C6A"/>
    <w:rsid w:val="00E55974"/>
    <w:rsid w:val="00E6117C"/>
    <w:rsid w:val="00E6446E"/>
    <w:rsid w:val="00E72CBE"/>
    <w:rsid w:val="00E8064C"/>
    <w:rsid w:val="00E82FC7"/>
    <w:rsid w:val="00E9296E"/>
    <w:rsid w:val="00E97299"/>
    <w:rsid w:val="00EA5219"/>
    <w:rsid w:val="00EA795B"/>
    <w:rsid w:val="00EB2279"/>
    <w:rsid w:val="00EB3DF6"/>
    <w:rsid w:val="00EB4D7A"/>
    <w:rsid w:val="00EB642D"/>
    <w:rsid w:val="00EC45EE"/>
    <w:rsid w:val="00EC4E87"/>
    <w:rsid w:val="00EC6734"/>
    <w:rsid w:val="00EC67FB"/>
    <w:rsid w:val="00EC78B8"/>
    <w:rsid w:val="00ED160A"/>
    <w:rsid w:val="00ED2C0C"/>
    <w:rsid w:val="00ED3768"/>
    <w:rsid w:val="00EE29E1"/>
    <w:rsid w:val="00EF1E15"/>
    <w:rsid w:val="00F00327"/>
    <w:rsid w:val="00F03664"/>
    <w:rsid w:val="00F07E4D"/>
    <w:rsid w:val="00F10E97"/>
    <w:rsid w:val="00F12BB3"/>
    <w:rsid w:val="00F13AC0"/>
    <w:rsid w:val="00F145ED"/>
    <w:rsid w:val="00F20E8C"/>
    <w:rsid w:val="00F22964"/>
    <w:rsid w:val="00F23130"/>
    <w:rsid w:val="00F23EA9"/>
    <w:rsid w:val="00F439A7"/>
    <w:rsid w:val="00F72761"/>
    <w:rsid w:val="00F73501"/>
    <w:rsid w:val="00F8333C"/>
    <w:rsid w:val="00F83C54"/>
    <w:rsid w:val="00F8685B"/>
    <w:rsid w:val="00F90774"/>
    <w:rsid w:val="00F92B1F"/>
    <w:rsid w:val="00F95BC9"/>
    <w:rsid w:val="00FA54C9"/>
    <w:rsid w:val="00FC6E7F"/>
    <w:rsid w:val="00FC6EA4"/>
    <w:rsid w:val="00FD057A"/>
    <w:rsid w:val="00FD3639"/>
    <w:rsid w:val="00FF1176"/>
    <w:rsid w:val="00FF239F"/>
    <w:rsid w:val="00FF485F"/>
    <w:rsid w:val="00FF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B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B23"/>
  </w:style>
  <w:style w:type="paragraph" w:styleId="Footer">
    <w:name w:val="footer"/>
    <w:basedOn w:val="Normal"/>
    <w:link w:val="FooterChar"/>
    <w:uiPriority w:val="99"/>
    <w:unhideWhenUsed/>
    <w:rsid w:val="00BC3B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B23"/>
  </w:style>
  <w:style w:type="paragraph" w:styleId="ListParagraph">
    <w:name w:val="List Paragraph"/>
    <w:basedOn w:val="Normal"/>
    <w:uiPriority w:val="99"/>
    <w:qFormat/>
    <w:rsid w:val="00BC3B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62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2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B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B23"/>
  </w:style>
  <w:style w:type="paragraph" w:styleId="Footer">
    <w:name w:val="footer"/>
    <w:basedOn w:val="Normal"/>
    <w:link w:val="FooterChar"/>
    <w:uiPriority w:val="99"/>
    <w:unhideWhenUsed/>
    <w:rsid w:val="00BC3B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B23"/>
  </w:style>
  <w:style w:type="paragraph" w:styleId="ListParagraph">
    <w:name w:val="List Paragraph"/>
    <w:basedOn w:val="Normal"/>
    <w:uiPriority w:val="99"/>
    <w:qFormat/>
    <w:rsid w:val="00BC3B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62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2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2D76BEF7D5A4194A17C2E4CCCAB0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0D3ED-237F-4346-9020-015004BDFBB7}"/>
      </w:docPartPr>
      <w:docPartBody>
        <w:p w:rsidR="001B3208" w:rsidRDefault="00902BC7" w:rsidP="00902BC7">
          <w:pPr>
            <w:pStyle w:val="82D76BEF7D5A4194A17C2E4CCCAB03B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02BC7"/>
    <w:rsid w:val="00013DDA"/>
    <w:rsid w:val="000A6A8E"/>
    <w:rsid w:val="0010091E"/>
    <w:rsid w:val="001150CB"/>
    <w:rsid w:val="0012723F"/>
    <w:rsid w:val="001535FF"/>
    <w:rsid w:val="001B3208"/>
    <w:rsid w:val="00220AC6"/>
    <w:rsid w:val="00294547"/>
    <w:rsid w:val="002E293F"/>
    <w:rsid w:val="0037276E"/>
    <w:rsid w:val="00447618"/>
    <w:rsid w:val="00447CB9"/>
    <w:rsid w:val="0046044C"/>
    <w:rsid w:val="005A6BCA"/>
    <w:rsid w:val="005C47DB"/>
    <w:rsid w:val="007000C7"/>
    <w:rsid w:val="0077582C"/>
    <w:rsid w:val="00814C30"/>
    <w:rsid w:val="008279C3"/>
    <w:rsid w:val="008422C3"/>
    <w:rsid w:val="0085770E"/>
    <w:rsid w:val="00902BC7"/>
    <w:rsid w:val="009112CE"/>
    <w:rsid w:val="00A45E79"/>
    <w:rsid w:val="00A65EE3"/>
    <w:rsid w:val="00AD492E"/>
    <w:rsid w:val="00B01EBF"/>
    <w:rsid w:val="00B51693"/>
    <w:rsid w:val="00B72A36"/>
    <w:rsid w:val="00C63FDB"/>
    <w:rsid w:val="00CA3FE5"/>
    <w:rsid w:val="00CE7803"/>
    <w:rsid w:val="00D3784C"/>
    <w:rsid w:val="00E1783B"/>
    <w:rsid w:val="00E2676B"/>
    <w:rsid w:val="00F14E70"/>
    <w:rsid w:val="00FF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2D76BEF7D5A4194A17C2E4CCCAB03B6">
    <w:name w:val="82D76BEF7D5A4194A17C2E4CCCAB03B6"/>
    <w:rsid w:val="00902BC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 3-4 &amp; Kindergarten Scope &amp; Sequence – Systematic Catechesis [2018-2019]</vt:lpstr>
    </vt:vector>
  </TitlesOfParts>
  <Company>Microsoft</Company>
  <LinksUpToDate>false</LinksUpToDate>
  <CharactersWithSpaces>6033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 3-4 &amp; Kindergarten Scope &amp; Sequence – Systematic Catechesis [2018-2019]</dc:title>
  <dc:creator>Sharon</dc:creator>
  <cp:lastModifiedBy>Sharon</cp:lastModifiedBy>
  <cp:revision>2</cp:revision>
  <cp:lastPrinted>2018-06-21T14:58:00Z</cp:lastPrinted>
  <dcterms:created xsi:type="dcterms:W3CDTF">2018-06-21T14:58:00Z</dcterms:created>
  <dcterms:modified xsi:type="dcterms:W3CDTF">2018-06-21T14:58:00Z</dcterms:modified>
</cp:coreProperties>
</file>